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FC1" w:rsidRDefault="00267647">
      <w:pPr>
        <w:pStyle w:val="Tekstpodstawowywcity2"/>
        <w:spacing w:after="0" w:line="276" w:lineRule="auto"/>
        <w:ind w:left="0"/>
        <w:jc w:val="center"/>
      </w:pPr>
      <w:bookmarkStart w:id="0" w:name="Bookmark"/>
      <w:bookmarkStart w:id="1" w:name="_GoBack"/>
      <w:bookmarkEnd w:id="0"/>
      <w:bookmarkEnd w:id="1"/>
      <w:r>
        <w:rPr>
          <w:rFonts w:ascii="Cambria" w:hAnsi="Cambria" w:cs="Times New Roman"/>
          <w:b/>
          <w:sz w:val="24"/>
          <w:szCs w:val="24"/>
        </w:rPr>
        <w:t>Załącznik Nr 6 d</w:t>
      </w:r>
      <w:r>
        <w:rPr>
          <w:rFonts w:ascii="Cambria" w:hAnsi="Cambria"/>
          <w:b/>
          <w:bCs/>
          <w:sz w:val="24"/>
          <w:szCs w:val="24"/>
        </w:rPr>
        <w:t>o SIWZ</w:t>
      </w:r>
    </w:p>
    <w:p w:rsidR="00244FC1" w:rsidRDefault="00267647">
      <w:pPr>
        <w:pStyle w:val="Tekstpodstawowywcity2"/>
        <w:spacing w:after="0" w:line="276" w:lineRule="auto"/>
        <w:ind w:left="0"/>
        <w:jc w:val="center"/>
      </w:pPr>
      <w:r>
        <w:rPr>
          <w:rFonts w:ascii="Cambria" w:hAnsi="Cambria" w:cs="Times New Roman"/>
          <w:b/>
          <w:sz w:val="26"/>
          <w:szCs w:val="26"/>
        </w:rPr>
        <w:t>Wzór wykazu usług</w:t>
      </w:r>
    </w:p>
    <w:p w:rsidR="00244FC1" w:rsidRDefault="00267647">
      <w:pPr>
        <w:pStyle w:val="Bezodstpw"/>
        <w:spacing w:line="276" w:lineRule="auto"/>
        <w:ind w:left="0" w:firstLine="0"/>
        <w:jc w:val="center"/>
      </w:pPr>
      <w:r>
        <w:rPr>
          <w:rFonts w:ascii="Cambria" w:hAnsi="Cambria"/>
          <w:bCs/>
        </w:rPr>
        <w:t>(Znak postępowania:</w:t>
      </w:r>
      <w:r>
        <w:rPr>
          <w:rFonts w:ascii="Cambria" w:hAnsi="Cambria"/>
          <w:b/>
          <w:bCs/>
        </w:rPr>
        <w:t xml:space="preserve"> </w:t>
      </w:r>
      <w:r>
        <w:rPr>
          <w:rFonts w:ascii="Cambria" w:hAnsi="Cambria"/>
          <w:b/>
          <w:bCs/>
          <w:szCs w:val="24"/>
        </w:rPr>
        <w:t>…...............</w:t>
      </w:r>
      <w:r>
        <w:rPr>
          <w:rFonts w:ascii="Cambria" w:hAnsi="Cambria"/>
          <w:bCs/>
        </w:rPr>
        <w:t>)</w:t>
      </w:r>
    </w:p>
    <w:p w:rsidR="00244FC1" w:rsidRDefault="00267647">
      <w:pPr>
        <w:pStyle w:val="Tekstprzypisudolnego"/>
        <w:spacing w:line="276" w:lineRule="auto"/>
        <w:jc w:val="right"/>
      </w:pPr>
      <w:r>
        <w:rPr>
          <w:rFonts w:ascii="Cambria" w:hAnsi="Cambria"/>
          <w:spacing w:val="4"/>
          <w:sz w:val="24"/>
          <w:szCs w:val="24"/>
        </w:rPr>
        <w:t>……………………….., dnia ………………….</w:t>
      </w:r>
    </w:p>
    <w:p w:rsidR="00244FC1" w:rsidRDefault="00267647">
      <w:pPr>
        <w:pStyle w:val="Standard"/>
      </w:pPr>
      <w:r>
        <w:rPr>
          <w:rFonts w:ascii="Cambria" w:hAnsi="Cambria"/>
          <w:b/>
          <w:u w:val="single"/>
        </w:rPr>
        <w:t>WYKONAWCA:</w:t>
      </w:r>
    </w:p>
    <w:p w:rsidR="00244FC1" w:rsidRDefault="00267647">
      <w:pPr>
        <w:pStyle w:val="Standard"/>
        <w:ind w:right="4244"/>
      </w:pPr>
      <w:r>
        <w:rPr>
          <w:rFonts w:ascii="Cambria" w:hAnsi="Cambria"/>
        </w:rPr>
        <w:br/>
      </w:r>
      <w:r>
        <w:rPr>
          <w:rFonts w:ascii="Cambria" w:hAnsi="Cambria"/>
        </w:rPr>
        <w:t>…………………………………………………..…..…………</w:t>
      </w:r>
    </w:p>
    <w:p w:rsidR="00244FC1" w:rsidRDefault="00267647">
      <w:pPr>
        <w:pStyle w:val="Standard"/>
        <w:ind w:right="4244"/>
      </w:pPr>
      <w:r>
        <w:rPr>
          <w:rFonts w:ascii="Cambria" w:hAnsi="Cambria"/>
        </w:rPr>
        <w:br/>
      </w:r>
      <w:r>
        <w:rPr>
          <w:rFonts w:ascii="Cambria" w:hAnsi="Cambria"/>
        </w:rPr>
        <w:t>…………………………………………………..…..…………</w:t>
      </w:r>
    </w:p>
    <w:p w:rsidR="00244FC1" w:rsidRDefault="00267647">
      <w:pPr>
        <w:pStyle w:val="Standard"/>
        <w:ind w:right="4244"/>
      </w:pPr>
      <w:r>
        <w:rPr>
          <w:rFonts w:ascii="Cambria" w:hAnsi="Cambria"/>
        </w:rPr>
        <w:br/>
      </w:r>
      <w:r>
        <w:rPr>
          <w:rFonts w:ascii="Cambria" w:hAnsi="Cambria"/>
        </w:rPr>
        <w:t>…………………………………………………..…..…………</w:t>
      </w:r>
    </w:p>
    <w:p w:rsidR="00244FC1" w:rsidRDefault="00267647">
      <w:pPr>
        <w:pStyle w:val="Standard"/>
        <w:ind w:right="4528"/>
        <w:jc w:val="center"/>
      </w:pPr>
      <w:r>
        <w:rPr>
          <w:rFonts w:ascii="Cambria" w:hAnsi="Cambria"/>
          <w:i/>
          <w:sz w:val="20"/>
        </w:rPr>
        <w:t>(pełna nazwa/firma, adres)</w:t>
      </w:r>
    </w:p>
    <w:p w:rsidR="00244FC1" w:rsidRDefault="00244FC1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28"/>
          <w:szCs w:val="28"/>
        </w:rPr>
      </w:pPr>
    </w:p>
    <w:p w:rsidR="00244FC1" w:rsidRDefault="00267647">
      <w:pPr>
        <w:pStyle w:val="Bezodstpw"/>
        <w:spacing w:line="276" w:lineRule="auto"/>
        <w:jc w:val="center"/>
      </w:pPr>
      <w:r>
        <w:rPr>
          <w:rFonts w:ascii="Cambria" w:hAnsi="Cambria"/>
          <w:b/>
          <w:sz w:val="28"/>
          <w:szCs w:val="28"/>
        </w:rPr>
        <w:t xml:space="preserve">Wykaz usług wykonanych w okresie ostatnich 3 lat przed upływem terminu składania </w:t>
      </w:r>
      <w:r>
        <w:rPr>
          <w:rFonts w:ascii="Cambria" w:hAnsi="Cambria"/>
          <w:b/>
          <w:sz w:val="28"/>
          <w:szCs w:val="28"/>
        </w:rPr>
        <w:t>ofert</w:t>
      </w:r>
    </w:p>
    <w:p w:rsidR="00244FC1" w:rsidRDefault="00267647">
      <w:pPr>
        <w:pStyle w:val="Standard"/>
        <w:spacing w:line="276" w:lineRule="auto"/>
        <w:jc w:val="both"/>
      </w:pPr>
      <w:r>
        <w:rPr>
          <w:rFonts w:ascii="Cambria" w:hAnsi="Cambria"/>
        </w:rPr>
        <w:t>Przystępując do postępowania w sprawie udzielenia zamówienia publicznego w trybie przetargu nieograniczonego na</w:t>
      </w:r>
      <w:r>
        <w:rPr>
          <w:rFonts w:ascii="Cambria" w:hAnsi="Cambria"/>
          <w:b/>
          <w:bCs/>
        </w:rPr>
        <w:t xml:space="preserve"> </w:t>
      </w:r>
      <w:r>
        <w:rPr>
          <w:rFonts w:ascii="Cambria" w:hAnsi="Cambria"/>
          <w:b/>
        </w:rPr>
        <w:t>„Odbiór i zagospodarowanie odpadów komunalnych z terenu Gminy Warlubie”</w:t>
      </w:r>
      <w:r>
        <w:rPr>
          <w:rFonts w:ascii="Cambria" w:hAnsi="Cambria"/>
          <w:i/>
        </w:rPr>
        <w:t>,</w:t>
      </w:r>
      <w:r>
        <w:t xml:space="preserve"> </w:t>
      </w:r>
      <w:r>
        <w:rPr>
          <w:rFonts w:ascii="Cambria" w:hAnsi="Cambria"/>
        </w:rPr>
        <w:t xml:space="preserve">prowadzonego przez </w:t>
      </w:r>
      <w:r>
        <w:rPr>
          <w:rFonts w:ascii="Cambria" w:hAnsi="Cambria"/>
          <w:b/>
        </w:rPr>
        <w:t xml:space="preserve">Gminę Warlubie </w:t>
      </w:r>
      <w:r>
        <w:rPr>
          <w:rFonts w:ascii="Cambria" w:hAnsi="Cambria"/>
        </w:rPr>
        <w:t xml:space="preserve">przedkładam </w:t>
      </w:r>
      <w:r>
        <w:rPr>
          <w:rFonts w:ascii="Cambria" w:hAnsi="Cambria"/>
          <w:b/>
        </w:rPr>
        <w:t>wykaz usług zgodnie</w:t>
      </w:r>
      <w:r>
        <w:rPr>
          <w:rFonts w:ascii="Cambria" w:hAnsi="Cambria"/>
          <w:b/>
        </w:rPr>
        <w:t xml:space="preserve"> z zapisami SIWZ </w:t>
      </w:r>
      <w:r>
        <w:rPr>
          <w:rFonts w:ascii="Cambria" w:hAnsi="Cambria" w:cs="Arial"/>
        </w:rPr>
        <w:t>wraz z podaniem ich, wartości, przedmiotu, dat wykonania i podmiotów na rzecz, których usługi zostały wykonane lub są wykonywane</w:t>
      </w:r>
    </w:p>
    <w:tbl>
      <w:tblPr>
        <w:tblW w:w="9179" w:type="dxa"/>
        <w:tblInd w:w="-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5"/>
        <w:gridCol w:w="2987"/>
        <w:gridCol w:w="1509"/>
        <w:gridCol w:w="1892"/>
        <w:gridCol w:w="2196"/>
      </w:tblGrid>
      <w:tr w:rsidR="00244FC1">
        <w:tblPrEx>
          <w:tblCellMar>
            <w:top w:w="0" w:type="dxa"/>
            <w:bottom w:w="0" w:type="dxa"/>
          </w:tblCellMar>
        </w:tblPrEx>
        <w:trPr>
          <w:trHeight w:val="407"/>
        </w:trPr>
        <w:tc>
          <w:tcPr>
            <w:tcW w:w="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FC1" w:rsidRDefault="00267647">
            <w:pPr>
              <w:pStyle w:val="Standard"/>
              <w:jc w:val="center"/>
            </w:pPr>
            <w:r>
              <w:rPr>
                <w:rFonts w:ascii="Cambria" w:hAnsi="Cambria" w:cs="Arial"/>
                <w:b/>
                <w:sz w:val="22"/>
                <w:szCs w:val="22"/>
              </w:rPr>
              <w:t>L.p.</w:t>
            </w:r>
          </w:p>
        </w:tc>
        <w:tc>
          <w:tcPr>
            <w:tcW w:w="2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FC1" w:rsidRDefault="00267647">
            <w:pPr>
              <w:pStyle w:val="Standard"/>
              <w:jc w:val="center"/>
            </w:pPr>
            <w:r>
              <w:rPr>
                <w:rFonts w:ascii="Cambria" w:hAnsi="Cambria" w:cs="Arial"/>
                <w:b/>
                <w:sz w:val="22"/>
                <w:szCs w:val="22"/>
              </w:rPr>
              <w:t>Przedmiot usługi</w:t>
            </w:r>
          </w:p>
          <w:p w:rsidR="00244FC1" w:rsidRDefault="00267647">
            <w:pPr>
              <w:pStyle w:val="Standard"/>
              <w:jc w:val="center"/>
            </w:pPr>
            <w:r>
              <w:rPr>
                <w:rFonts w:ascii="Cambria" w:hAnsi="Cambria" w:cs="Arial"/>
                <w:sz w:val="22"/>
                <w:szCs w:val="22"/>
              </w:rPr>
              <w:t>(podanie nazwy zadania</w:t>
            </w:r>
            <w:r>
              <w:rPr>
                <w:rFonts w:ascii="Cambria" w:hAnsi="Cambria" w:cs="Arial"/>
                <w:sz w:val="22"/>
                <w:szCs w:val="22"/>
              </w:rPr>
              <w:br/>
            </w:r>
            <w:r>
              <w:rPr>
                <w:rFonts w:ascii="Cambria" w:hAnsi="Cambria" w:cs="Arial"/>
                <w:sz w:val="22"/>
                <w:szCs w:val="22"/>
              </w:rPr>
              <w:t xml:space="preserve">i miejsca jego realizacji z opisem pozwalającym na ocenę </w:t>
            </w:r>
            <w:r>
              <w:rPr>
                <w:rFonts w:ascii="Cambria" w:hAnsi="Cambria" w:cs="Arial"/>
                <w:sz w:val="22"/>
                <w:szCs w:val="22"/>
              </w:rPr>
              <w:t>spełniania warunku udziału w postępowaniu)</w:t>
            </w:r>
          </w:p>
        </w:tc>
        <w:tc>
          <w:tcPr>
            <w:tcW w:w="1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FC1" w:rsidRDefault="00267647">
            <w:pPr>
              <w:pStyle w:val="Standard"/>
              <w:jc w:val="center"/>
            </w:pPr>
            <w:r>
              <w:rPr>
                <w:rFonts w:ascii="Cambria" w:hAnsi="Cambria" w:cs="Arial"/>
                <w:b/>
                <w:sz w:val="22"/>
                <w:szCs w:val="22"/>
              </w:rPr>
              <w:t>Wartość usługi</w:t>
            </w:r>
          </w:p>
          <w:p w:rsidR="00244FC1" w:rsidRDefault="00267647">
            <w:pPr>
              <w:pStyle w:val="Standard"/>
              <w:jc w:val="center"/>
            </w:pPr>
            <w:r>
              <w:rPr>
                <w:rFonts w:ascii="Cambria" w:hAnsi="Cambria" w:cs="Arial"/>
                <w:sz w:val="22"/>
                <w:szCs w:val="22"/>
              </w:rPr>
              <w:t>w zł brutto</w:t>
            </w:r>
          </w:p>
        </w:tc>
        <w:tc>
          <w:tcPr>
            <w:tcW w:w="1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FC1" w:rsidRDefault="00267647">
            <w:pPr>
              <w:pStyle w:val="Standard"/>
              <w:jc w:val="center"/>
            </w:pPr>
            <w:r>
              <w:rPr>
                <w:rFonts w:ascii="Cambria" w:hAnsi="Cambria" w:cs="Arial"/>
                <w:b/>
                <w:sz w:val="22"/>
                <w:szCs w:val="22"/>
              </w:rPr>
              <w:t>Daty wykonania</w:t>
            </w:r>
          </w:p>
          <w:p w:rsidR="00244FC1" w:rsidRDefault="00267647">
            <w:pPr>
              <w:pStyle w:val="Standard"/>
              <w:jc w:val="center"/>
            </w:pPr>
            <w:r>
              <w:rPr>
                <w:rFonts w:ascii="Cambria" w:hAnsi="Cambria" w:cs="Arial"/>
                <w:b/>
                <w:sz w:val="22"/>
                <w:szCs w:val="22"/>
              </w:rPr>
              <w:t>usługi</w:t>
            </w:r>
          </w:p>
          <w:p w:rsidR="00244FC1" w:rsidRDefault="00267647">
            <w:pPr>
              <w:pStyle w:val="Standard"/>
              <w:jc w:val="center"/>
            </w:pPr>
            <w:r>
              <w:rPr>
                <w:rFonts w:ascii="Cambria" w:hAnsi="Cambria" w:cs="Arial"/>
                <w:b/>
                <w:sz w:val="22"/>
                <w:szCs w:val="22"/>
              </w:rPr>
              <w:t>(</w:t>
            </w:r>
            <w:proofErr w:type="spellStart"/>
            <w:r>
              <w:rPr>
                <w:rFonts w:ascii="Cambria" w:hAnsi="Cambria" w:cs="Arial"/>
                <w:b/>
                <w:sz w:val="22"/>
                <w:szCs w:val="22"/>
              </w:rPr>
              <w:t>dd</w:t>
            </w:r>
            <w:proofErr w:type="spellEnd"/>
            <w:r>
              <w:rPr>
                <w:rFonts w:ascii="Cambria" w:hAnsi="Cambria" w:cs="Arial"/>
                <w:b/>
                <w:sz w:val="22"/>
                <w:szCs w:val="22"/>
              </w:rPr>
              <w:t>-mm-</w:t>
            </w:r>
            <w:proofErr w:type="spellStart"/>
            <w:r>
              <w:rPr>
                <w:rFonts w:ascii="Cambria" w:hAnsi="Cambria" w:cs="Arial"/>
                <w:b/>
                <w:sz w:val="22"/>
                <w:szCs w:val="22"/>
              </w:rPr>
              <w:t>rrrr</w:t>
            </w:r>
            <w:proofErr w:type="spellEnd"/>
            <w:r>
              <w:rPr>
                <w:rFonts w:ascii="Cambria" w:hAnsi="Cambria" w:cs="Arial"/>
                <w:b/>
                <w:sz w:val="22"/>
                <w:szCs w:val="22"/>
              </w:rPr>
              <w:t>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FC1" w:rsidRDefault="00267647">
            <w:pPr>
              <w:pStyle w:val="Standard"/>
              <w:jc w:val="center"/>
            </w:pPr>
            <w:r>
              <w:rPr>
                <w:rFonts w:ascii="Cambria" w:hAnsi="Cambria" w:cs="Arial"/>
                <w:b/>
                <w:sz w:val="22"/>
                <w:szCs w:val="22"/>
              </w:rPr>
              <w:t>Podmiot, na rzecz którego usługa została wykonana</w:t>
            </w:r>
          </w:p>
        </w:tc>
      </w:tr>
      <w:tr w:rsidR="00244FC1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FC1" w:rsidRDefault="00244FC1">
            <w:pPr>
              <w:pStyle w:val="Standard"/>
              <w:spacing w:before="240" w:after="240"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FC1" w:rsidRDefault="00267647">
            <w:pPr>
              <w:pStyle w:val="Standard"/>
              <w:spacing w:before="240" w:after="240" w:line="276" w:lineRule="auto"/>
              <w:jc w:val="both"/>
            </w:pPr>
            <w:r>
              <w:rPr>
                <w:rFonts w:ascii="Cambria" w:hAnsi="Cambria" w:cs="Arial"/>
                <w:sz w:val="22"/>
                <w:szCs w:val="22"/>
              </w:rPr>
              <w:br/>
            </w:r>
            <w:r>
              <w:rPr>
                <w:rFonts w:ascii="Cambria" w:hAnsi="Cambria" w:cs="Arial"/>
                <w:sz w:val="22"/>
                <w:szCs w:val="22"/>
              </w:rPr>
              <w:br/>
            </w:r>
          </w:p>
        </w:tc>
        <w:tc>
          <w:tcPr>
            <w:tcW w:w="1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FC1" w:rsidRDefault="00244FC1">
            <w:pPr>
              <w:pStyle w:val="Standard"/>
              <w:spacing w:before="240" w:after="240"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FC1" w:rsidRDefault="00244FC1">
            <w:pPr>
              <w:pStyle w:val="Standard"/>
              <w:spacing w:before="240" w:after="240"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FC1" w:rsidRDefault="00244FC1">
            <w:pPr>
              <w:pStyle w:val="Standard"/>
              <w:spacing w:before="240" w:after="240"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244FC1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FC1" w:rsidRDefault="00244FC1">
            <w:pPr>
              <w:pStyle w:val="Standard"/>
              <w:spacing w:before="240" w:after="240"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FC1" w:rsidRDefault="00267647">
            <w:pPr>
              <w:pStyle w:val="Standard"/>
              <w:spacing w:before="240" w:after="240" w:line="276" w:lineRule="auto"/>
              <w:jc w:val="both"/>
            </w:pPr>
            <w:r>
              <w:rPr>
                <w:rFonts w:ascii="Cambria" w:hAnsi="Cambria" w:cs="Arial"/>
                <w:sz w:val="22"/>
                <w:szCs w:val="22"/>
              </w:rPr>
              <w:br/>
            </w:r>
            <w:r>
              <w:rPr>
                <w:rFonts w:ascii="Cambria" w:hAnsi="Cambria" w:cs="Arial"/>
                <w:sz w:val="22"/>
                <w:szCs w:val="22"/>
              </w:rPr>
              <w:br/>
            </w:r>
          </w:p>
        </w:tc>
        <w:tc>
          <w:tcPr>
            <w:tcW w:w="1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FC1" w:rsidRDefault="00244FC1">
            <w:pPr>
              <w:pStyle w:val="Standard"/>
              <w:spacing w:before="240" w:after="240"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FC1" w:rsidRDefault="00244FC1">
            <w:pPr>
              <w:pStyle w:val="Standard"/>
              <w:spacing w:before="240" w:after="240"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FC1" w:rsidRDefault="00244FC1">
            <w:pPr>
              <w:pStyle w:val="Standard"/>
              <w:spacing w:before="240" w:after="240"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</w:tr>
    </w:tbl>
    <w:p w:rsidR="00244FC1" w:rsidRDefault="00267647">
      <w:pPr>
        <w:pStyle w:val="Standard"/>
        <w:spacing w:line="276" w:lineRule="auto"/>
      </w:pPr>
      <w:r>
        <w:rPr>
          <w:rFonts w:ascii="Cambria" w:hAnsi="Cambria" w:cs="Arial"/>
          <w:b/>
        </w:rPr>
        <w:t xml:space="preserve">oraz załączam dowody określające czy te usługi zostały wykonane lub są wykonywane </w:t>
      </w:r>
      <w:r>
        <w:rPr>
          <w:rFonts w:ascii="Cambria" w:hAnsi="Cambria" w:cs="Arial"/>
          <w:b/>
        </w:rPr>
        <w:t>należycie</w:t>
      </w:r>
      <w:r>
        <w:rPr>
          <w:rFonts w:ascii="Cambria" w:hAnsi="Cambria" w:cs="Arial"/>
        </w:rPr>
        <w:t>; przy czym dowodami, o których mowa, są: referencje, bądź inne dokumenty wystawione przez podmiot, na rzecz którego usługi były wykonywane/są wykonywane, a jeżeli z uzasadnionej przyczyny o obiektywnym charakterze Wykonawca nie jest w stanie uzys</w:t>
      </w:r>
      <w:r>
        <w:rPr>
          <w:rFonts w:ascii="Cambria" w:hAnsi="Cambria" w:cs="Arial"/>
        </w:rPr>
        <w:t>kać tych dokumentów – oświadczenie Wykonawcy.  W przypadku świadczeń okresowych lub ciągłych nadal wykonywanych referencje bądź inne dokumenty potwierdzające ich należyte wykonanie powinny być wydane nie wcześniej niż 3 miesiące przed upływem terminu skład</w:t>
      </w:r>
      <w:r>
        <w:rPr>
          <w:rFonts w:ascii="Cambria" w:hAnsi="Cambria" w:cs="Arial"/>
        </w:rPr>
        <w:t>ania ofert.</w:t>
      </w:r>
    </w:p>
    <w:p w:rsidR="00244FC1" w:rsidRDefault="00267647">
      <w:pPr>
        <w:pStyle w:val="Standard"/>
        <w:spacing w:line="276" w:lineRule="auto"/>
        <w:jc w:val="center"/>
      </w:pPr>
      <w:r>
        <w:rPr>
          <w:rFonts w:ascii="Cambria" w:hAnsi="Cambria"/>
          <w:color w:val="000000"/>
        </w:rPr>
        <w:br/>
      </w:r>
    </w:p>
    <w:p w:rsidR="00244FC1" w:rsidRDefault="00267647">
      <w:pPr>
        <w:pStyle w:val="Standard"/>
        <w:ind w:left="3538"/>
        <w:jc w:val="center"/>
      </w:pPr>
      <w:r>
        <w:rPr>
          <w:rFonts w:ascii="Cambria" w:hAnsi="Cambria"/>
          <w:i/>
          <w:sz w:val="20"/>
          <w:szCs w:val="20"/>
        </w:rPr>
        <w:t>...............................................................................................</w:t>
      </w:r>
    </w:p>
    <w:p w:rsidR="00244FC1" w:rsidRDefault="00267647">
      <w:pPr>
        <w:pStyle w:val="Standard"/>
        <w:ind w:left="3538"/>
        <w:jc w:val="center"/>
      </w:pPr>
      <w:r>
        <w:rPr>
          <w:rFonts w:ascii="Cambria" w:hAnsi="Cambria"/>
          <w:i/>
          <w:sz w:val="20"/>
          <w:szCs w:val="20"/>
        </w:rPr>
        <w:t>(pieczęć i podpis Wykonawcy lub Pełnomocnika)</w:t>
      </w:r>
    </w:p>
    <w:p w:rsidR="00244FC1" w:rsidRDefault="00244FC1">
      <w:pPr>
        <w:pStyle w:val="Standard"/>
      </w:pPr>
    </w:p>
    <w:sectPr w:rsidR="00244FC1">
      <w:headerReference w:type="default" r:id="rId7"/>
      <w:footerReference w:type="default" r:id="rId8"/>
      <w:pgSz w:w="11906" w:h="16838"/>
      <w:pgMar w:top="483" w:right="1418" w:bottom="766" w:left="1418" w:header="426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647" w:rsidRDefault="00267647">
      <w:r>
        <w:separator/>
      </w:r>
    </w:p>
  </w:endnote>
  <w:endnote w:type="continuationSeparator" w:id="0">
    <w:p w:rsidR="00267647" w:rsidRDefault="00267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D53" w:rsidRDefault="00267647">
    <w:pPr>
      <w:pStyle w:val="Stopka"/>
    </w:pPr>
    <w:r>
      <w:rPr>
        <w:rFonts w:ascii="Cambria" w:hAnsi="Cambria"/>
        <w:sz w:val="20"/>
        <w:szCs w:val="20"/>
      </w:rPr>
      <w:tab/>
      <w:t>Zał. Nr 6 do SIWZ – Wzór wykazu usług</w:t>
    </w:r>
    <w:r>
      <w:rPr>
        <w:rFonts w:ascii="Cambria" w:hAnsi="Cambria"/>
        <w:sz w:val="20"/>
        <w:szCs w:val="20"/>
      </w:rPr>
      <w:tab/>
      <w:t xml:space="preserve">Strona </w:t>
    </w:r>
    <w:r>
      <w:fldChar w:fldCharType="begin"/>
    </w:r>
    <w:r>
      <w:instrText xml:space="preserve"> PAGE </w:instrText>
    </w:r>
    <w:r>
      <w:fldChar w:fldCharType="separate"/>
    </w:r>
    <w:r w:rsidR="00366766">
      <w:rPr>
        <w:noProof/>
      </w:rPr>
      <w:t>1</w:t>
    </w:r>
    <w:r>
      <w:fldChar w:fldCharType="end"/>
    </w:r>
    <w:r>
      <w:rPr>
        <w:rFonts w:ascii="Cambria" w:hAnsi="Cambria"/>
        <w:sz w:val="20"/>
        <w:szCs w:val="20"/>
      </w:rPr>
      <w:t xml:space="preserve"> z </w:t>
    </w:r>
    <w:r>
      <w:fldChar w:fldCharType="begin"/>
    </w:r>
    <w:r>
      <w:instrText xml:space="preserve"> NUMPAGES </w:instrText>
    </w:r>
    <w:r>
      <w:fldChar w:fldCharType="separate"/>
    </w:r>
    <w:r w:rsidR="0036676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647" w:rsidRDefault="00267647">
      <w:r>
        <w:rPr>
          <w:color w:val="000000"/>
        </w:rPr>
        <w:separator/>
      </w:r>
    </w:p>
  </w:footnote>
  <w:footnote w:type="continuationSeparator" w:id="0">
    <w:p w:rsidR="00267647" w:rsidRDefault="00267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D53" w:rsidRDefault="00267647">
    <w:pPr>
      <w:pStyle w:val="Nagwek"/>
      <w:jc w:val="center"/>
    </w:pPr>
    <w:r>
      <w:rPr>
        <w:rFonts w:ascii="Cambria" w:hAnsi="Cambria"/>
        <w:sz w:val="17"/>
        <w:szCs w:val="17"/>
      </w:rPr>
      <w:t>Przetarg nieograniczony na:</w:t>
    </w:r>
  </w:p>
  <w:p w:rsidR="003D3D53" w:rsidRDefault="00267647">
    <w:pPr>
      <w:pStyle w:val="Nagwek"/>
      <w:jc w:val="center"/>
    </w:pPr>
    <w:r>
      <w:rPr>
        <w:rFonts w:ascii="Cambria" w:hAnsi="Cambria"/>
        <w:sz w:val="18"/>
        <w:szCs w:val="18"/>
      </w:rPr>
      <w:t>„Odbiór i zagospodarowanie odpadów komunalnych z terenu Gminy  Warlubie ”</w:t>
    </w:r>
  </w:p>
  <w:p w:rsidR="003D3D53" w:rsidRDefault="0026764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44FC1"/>
    <w:rsid w:val="00244FC1"/>
    <w:rsid w:val="00267647"/>
    <w:rsid w:val="0036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F"/>
        <w:kern w:val="3"/>
        <w:sz w:val="24"/>
        <w:szCs w:val="24"/>
        <w:lang w:val="pl-PL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Calibri" w:cs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Bezodstpw">
    <w:name w:val="No Spacing"/>
    <w:pPr>
      <w:widowControl/>
      <w:ind w:left="190" w:hanging="10"/>
      <w:jc w:val="both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basedOn w:val="Standard"/>
    <w:pPr>
      <w:ind w:left="720"/>
    </w:pPr>
  </w:style>
  <w:style w:type="paragraph" w:styleId="Tekstpodstawowywcity2">
    <w:name w:val="Body Text Indent 2"/>
    <w:basedOn w:val="Standard"/>
    <w:pPr>
      <w:widowControl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styleId="Tekstprzypisudolnego">
    <w:name w:val="footnote text"/>
    <w:basedOn w:val="Standard"/>
    <w:rPr>
      <w:rFonts w:ascii="Times New Roman" w:eastAsia="Times New Roman" w:hAnsi="Times New Roman"/>
      <w:sz w:val="20"/>
      <w:szCs w:val="20"/>
      <w:lang w:eastAsia="pl-PL"/>
    </w:r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AkapitzlistZnak">
    <w:name w:val="Akapit z listą Znak"/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basedOn w:val="Domylnaczcionkaakapitu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rPr>
      <w:rFonts w:ascii="Times New Roman" w:eastAsia="Times New Roman" w:hAnsi="Times New Roman" w:cs="Times New Roman"/>
      <w:color w:val="000000"/>
      <w:szCs w:val="22"/>
      <w:lang w:eastAsia="pl-PL"/>
    </w:rPr>
  </w:style>
  <w:style w:type="character" w:customStyle="1" w:styleId="NagwekZnak">
    <w:name w:val="Nagłówek Znak"/>
    <w:basedOn w:val="Domylnaczcionkaakapitu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rPr>
      <w:color w:val="954F72"/>
      <w:u w:val="single"/>
    </w:rPr>
  </w:style>
  <w:style w:type="character" w:customStyle="1" w:styleId="TekstprzypisudolnegoZnak">
    <w:name w:val="Tekst przypisu dolnego Znak"/>
    <w:basedOn w:val="Domylnaczcionkaakapitu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F"/>
        <w:kern w:val="3"/>
        <w:sz w:val="24"/>
        <w:szCs w:val="24"/>
        <w:lang w:val="pl-PL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Calibri" w:cs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Bezodstpw">
    <w:name w:val="No Spacing"/>
    <w:pPr>
      <w:widowControl/>
      <w:ind w:left="190" w:hanging="10"/>
      <w:jc w:val="both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basedOn w:val="Standard"/>
    <w:pPr>
      <w:ind w:left="720"/>
    </w:pPr>
  </w:style>
  <w:style w:type="paragraph" w:styleId="Tekstpodstawowywcity2">
    <w:name w:val="Body Text Indent 2"/>
    <w:basedOn w:val="Standard"/>
    <w:pPr>
      <w:widowControl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styleId="Tekstprzypisudolnego">
    <w:name w:val="footnote text"/>
    <w:basedOn w:val="Standard"/>
    <w:rPr>
      <w:rFonts w:ascii="Times New Roman" w:eastAsia="Times New Roman" w:hAnsi="Times New Roman"/>
      <w:sz w:val="20"/>
      <w:szCs w:val="20"/>
      <w:lang w:eastAsia="pl-PL"/>
    </w:r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AkapitzlistZnak">
    <w:name w:val="Akapit z listą Znak"/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basedOn w:val="Domylnaczcionkaakapitu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rPr>
      <w:rFonts w:ascii="Times New Roman" w:eastAsia="Times New Roman" w:hAnsi="Times New Roman" w:cs="Times New Roman"/>
      <w:color w:val="000000"/>
      <w:szCs w:val="22"/>
      <w:lang w:eastAsia="pl-PL"/>
    </w:rPr>
  </w:style>
  <w:style w:type="character" w:customStyle="1" w:styleId="NagwekZnak">
    <w:name w:val="Nagłówek Znak"/>
    <w:basedOn w:val="Domylnaczcionkaakapitu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rPr>
      <w:color w:val="954F72"/>
      <w:u w:val="single"/>
    </w:rPr>
  </w:style>
  <w:style w:type="character" w:customStyle="1" w:styleId="TekstprzypisudolnegoZnak">
    <w:name w:val="Tekst przypisu dolnego Znak"/>
    <w:basedOn w:val="Domylnaczcionkaakapitu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T</cp:lastModifiedBy>
  <cp:revision>1</cp:revision>
  <dcterms:created xsi:type="dcterms:W3CDTF">2020-04-15T07:54:00Z</dcterms:created>
  <dcterms:modified xsi:type="dcterms:W3CDTF">2020-10-30T13:02:00Z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