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4281" w14:textId="77777777" w:rsidR="00661695" w:rsidRDefault="00661695" w:rsidP="00661695">
      <w:pPr>
        <w:widowControl w:val="0"/>
        <w:spacing w:after="0" w:line="360" w:lineRule="atLeast"/>
        <w:ind w:left="28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41140" w14:textId="77777777" w:rsidR="00661695" w:rsidRDefault="00661695" w:rsidP="00661695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bCs/>
          <w:kern w:val="32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385B0CB" wp14:editId="6ADC63F7">
                <wp:simplePos x="0" y="0"/>
                <wp:positionH relativeFrom="column">
                  <wp:posOffset>1114425</wp:posOffset>
                </wp:positionH>
                <wp:positionV relativeFrom="paragraph">
                  <wp:posOffset>-671195</wp:posOffset>
                </wp:positionV>
                <wp:extent cx="3815715" cy="1656080"/>
                <wp:effectExtent l="0" t="0" r="0" b="127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EE45B" w14:textId="77777777" w:rsidR="00661695" w:rsidRDefault="00661695" w:rsidP="00661695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  <w:t xml:space="preserve">Gmina Warlubie </w:t>
                            </w:r>
                          </w:p>
                          <w:p w14:paraId="2A7B486F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ul. Dworcowa 15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69687D7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86–160 Warlubie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7E621D0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2AC192F" w14:textId="77777777" w:rsidR="00661695" w:rsidRDefault="00661695" w:rsidP="00661695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Book Antiqua" w:hAnsi="Book Antiqua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  <w:t>www.warlubie.pl, www.bip.warlubie.pl</w:t>
                            </w:r>
                          </w:p>
                          <w:p w14:paraId="1F4ED3C7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  <w:t>e-mail: gmina@warlubie.pl</w:t>
                            </w:r>
                          </w:p>
                          <w:p w14:paraId="2E1F3983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>tel. 52  33 26 040, fax. 52  33 26 054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EEE1441" w14:textId="77777777" w:rsidR="00661695" w:rsidRDefault="00661695" w:rsidP="00661695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NIP: 559 10 05 054, REGON: 092351080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5B0CB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87.75pt;margin-top:-52.85pt;width:300.45pt;height:13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" stroked="f">
                <v:textbox inset="0,0,0,0">
                  <w:txbxContent>
                    <w:p w14:paraId="22AEE45B" w14:textId="77777777" w:rsidR="00661695" w:rsidRDefault="00661695" w:rsidP="00661695">
                      <w:pPr>
                        <w:keepNext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  <w:t xml:space="preserve">Gmina Warlubie </w:t>
                      </w:r>
                    </w:p>
                    <w:p w14:paraId="2A7B486F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ul. Dworcowa 15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  <w:p w14:paraId="569687D7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86–160 Warlubie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  <w:p w14:paraId="67E621D0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02AC192F" w14:textId="77777777" w:rsidR="00661695" w:rsidRDefault="00661695" w:rsidP="00661695">
                      <w:pPr>
                        <w:keepNext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Book Antiqua" w:hAnsi="Book Antiqua" w:cs="Arial"/>
                          <w:b/>
                          <w:bCs/>
                          <w:kern w:val="32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  <w:t>www.warlubie.pl, www.bip.warlubie.pl</w:t>
                      </w:r>
                    </w:p>
                    <w:p w14:paraId="1F4ED3C7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  <w:t>e-mail: gmina@warlubie.pl</w:t>
                      </w:r>
                    </w:p>
                    <w:p w14:paraId="2E1F3983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>tel. 52  33 26 040, fax. 52  33 26 054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7EEE1441" w14:textId="77777777" w:rsidR="00661695" w:rsidRDefault="00661695" w:rsidP="00661695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NIP: 559 10 05 054, REGON: 092351080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60288" behindDoc="1" locked="0" layoutInCell="1" allowOverlap="1" wp14:anchorId="23F3DD43" wp14:editId="5D7C27C8">
            <wp:simplePos x="0" y="0"/>
            <wp:positionH relativeFrom="column">
              <wp:posOffset>-9525</wp:posOffset>
            </wp:positionH>
            <wp:positionV relativeFrom="paragraph">
              <wp:posOffset>-607695</wp:posOffset>
            </wp:positionV>
            <wp:extent cx="922655" cy="107696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kern w:val="32"/>
          <w:sz w:val="24"/>
          <w:szCs w:val="32"/>
        </w:rPr>
        <w:t xml:space="preserve">                             </w:t>
      </w:r>
    </w:p>
    <w:p w14:paraId="4B569B8B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  <w:r>
        <w:rPr>
          <w:rFonts w:ascii="Book Antiqua" w:hAnsi="Book Antiqua"/>
          <w:sz w:val="20"/>
          <w:szCs w:val="24"/>
          <w:lang w:val="de-DE"/>
        </w:rPr>
        <w:tab/>
      </w:r>
      <w:r>
        <w:rPr>
          <w:rFonts w:ascii="Book Antiqua" w:hAnsi="Book Antiqua"/>
          <w:sz w:val="20"/>
          <w:szCs w:val="24"/>
          <w:lang w:val="de-DE"/>
        </w:rPr>
        <w:tab/>
      </w:r>
      <w:r>
        <w:rPr>
          <w:rFonts w:ascii="Book Antiqua" w:hAnsi="Book Antiqua"/>
          <w:sz w:val="20"/>
          <w:szCs w:val="24"/>
          <w:lang w:val="de-DE"/>
        </w:rPr>
        <w:tab/>
        <w:t xml:space="preserve">            </w:t>
      </w:r>
    </w:p>
    <w:p w14:paraId="5499EE6C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</w:p>
    <w:p w14:paraId="305C97A7" w14:textId="77777777" w:rsidR="00661695" w:rsidRDefault="00661695" w:rsidP="00661695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Cambria" w:hAnsi="Cambria"/>
          <w:b/>
          <w:bCs/>
          <w:i/>
          <w:iCs/>
          <w:sz w:val="24"/>
          <w:szCs w:val="28"/>
        </w:rPr>
        <w:t xml:space="preserve">                                                  </w:t>
      </w:r>
    </w:p>
    <w:p w14:paraId="6B32A327" w14:textId="77777777" w:rsidR="00661695" w:rsidRDefault="00661695" w:rsidP="00661695">
      <w:pPr>
        <w:spacing w:after="0" w:line="240" w:lineRule="auto"/>
        <w:jc w:val="both"/>
        <w:rPr>
          <w:rFonts w:ascii="Sylfaen" w:hAnsi="Sylfaen"/>
          <w:sz w:val="20"/>
          <w:szCs w:val="24"/>
        </w:rPr>
      </w:pPr>
    </w:p>
    <w:p w14:paraId="10AA05EF" w14:textId="77777777" w:rsidR="00661695" w:rsidRDefault="00661695" w:rsidP="00661695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</w:t>
      </w:r>
    </w:p>
    <w:p w14:paraId="65B2518D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F18B1" wp14:editId="013333DE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6515100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0F5E" id="Łącznik prost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9pt" to="512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" strokeweight=".26mm">
                <v:stroke joinstyle="miter"/>
              </v:line>
            </w:pict>
          </mc:Fallback>
        </mc:AlternateContent>
      </w:r>
      <w:r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                                  </w:t>
      </w:r>
    </w:p>
    <w:p w14:paraId="04EF831D" w14:textId="1D9819D5" w:rsidR="00661695" w:rsidRPr="0005113D" w:rsidRDefault="00661695" w:rsidP="00661695">
      <w:pPr>
        <w:pStyle w:val="Bezodstpw"/>
        <w:jc w:val="right"/>
        <w:rPr>
          <w:rFonts w:asciiTheme="minorHAnsi" w:hAnsiTheme="minorHAnsi" w:cstheme="minorHAnsi"/>
        </w:rPr>
      </w:pPr>
      <w:r w:rsidRPr="0005113D">
        <w:rPr>
          <w:rFonts w:asciiTheme="minorHAnsi" w:hAnsiTheme="minorHAnsi" w:cstheme="minorHAnsi"/>
        </w:rPr>
        <w:t xml:space="preserve">Warlubie,  dnia </w:t>
      </w:r>
      <w:r w:rsidR="003F2934">
        <w:rPr>
          <w:rFonts w:asciiTheme="minorHAnsi" w:hAnsiTheme="minorHAnsi" w:cstheme="minorHAnsi"/>
        </w:rPr>
        <w:t>8 września</w:t>
      </w:r>
      <w:r w:rsidR="0005113D" w:rsidRPr="0005113D">
        <w:rPr>
          <w:rFonts w:asciiTheme="minorHAnsi" w:hAnsiTheme="minorHAnsi" w:cstheme="minorHAnsi"/>
        </w:rPr>
        <w:t xml:space="preserve"> 2021</w:t>
      </w:r>
      <w:r w:rsidRPr="0005113D">
        <w:rPr>
          <w:rFonts w:asciiTheme="minorHAnsi" w:hAnsiTheme="minorHAnsi" w:cstheme="minorHAnsi"/>
        </w:rPr>
        <w:t xml:space="preserve"> r</w:t>
      </w:r>
      <w:r w:rsidR="00B366ED" w:rsidRPr="0005113D">
        <w:rPr>
          <w:rFonts w:asciiTheme="minorHAnsi" w:hAnsiTheme="minorHAnsi" w:cstheme="minorHAnsi"/>
        </w:rPr>
        <w:t>.</w:t>
      </w:r>
    </w:p>
    <w:p w14:paraId="6FF2BFD4" w14:textId="5CD8A0D2" w:rsidR="00530B39" w:rsidRPr="0005113D" w:rsidRDefault="00530B39" w:rsidP="00530B39">
      <w:pPr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05113D">
        <w:rPr>
          <w:rFonts w:asciiTheme="minorHAnsi" w:eastAsia="Times New Roman" w:hAnsiTheme="minorHAnsi" w:cstheme="minorHAnsi"/>
          <w:szCs w:val="20"/>
        </w:rPr>
        <w:t xml:space="preserve">                                     </w:t>
      </w:r>
      <w:r w:rsidRPr="0005113D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EB61A95" w14:textId="2E5A941F" w:rsidR="00530B39" w:rsidRPr="0005113D" w:rsidRDefault="00530B39" w:rsidP="00530B39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5113D">
        <w:rPr>
          <w:rFonts w:asciiTheme="minorHAnsi" w:eastAsia="TimesNewRomanPS-BoldMT" w:hAnsiTheme="minorHAnsi" w:cstheme="minorHAnsi"/>
          <w:b/>
          <w:bCs/>
          <w:color w:val="000000"/>
          <w:szCs w:val="28"/>
        </w:rPr>
        <w:t>SG.271.</w:t>
      </w:r>
      <w:r w:rsidR="0005113D" w:rsidRPr="0005113D">
        <w:rPr>
          <w:rFonts w:asciiTheme="minorHAnsi" w:eastAsia="TimesNewRomanPS-BoldMT" w:hAnsiTheme="minorHAnsi" w:cstheme="minorHAnsi"/>
          <w:b/>
          <w:bCs/>
          <w:color w:val="000000"/>
          <w:szCs w:val="28"/>
        </w:rPr>
        <w:t>4</w:t>
      </w:r>
      <w:r w:rsidRPr="0005113D">
        <w:rPr>
          <w:rFonts w:asciiTheme="minorHAnsi" w:eastAsia="TimesNewRomanPS-BoldMT" w:hAnsiTheme="minorHAnsi" w:cstheme="minorHAnsi"/>
          <w:b/>
          <w:bCs/>
          <w:color w:val="000000"/>
          <w:szCs w:val="28"/>
        </w:rPr>
        <w:t>.2021</w:t>
      </w:r>
    </w:p>
    <w:p w14:paraId="5247109D" w14:textId="39A60B4C" w:rsidR="00530B39" w:rsidRDefault="00530B39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320C437E" w14:textId="45F0EA3E" w:rsidR="009F2FF9" w:rsidRPr="009F2FF9" w:rsidRDefault="009F2FF9" w:rsidP="009F2FF9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8"/>
        </w:rPr>
      </w:pPr>
      <w:r w:rsidRPr="009F2FF9">
        <w:rPr>
          <w:rFonts w:ascii="Georgia" w:eastAsia="Times New Roman" w:hAnsi="Georgia" w:cs="Times New Roman"/>
          <w:b/>
          <w:bCs/>
          <w:sz w:val="28"/>
        </w:rPr>
        <w:t xml:space="preserve">                                                                     Do wszystkich wykonawców</w:t>
      </w:r>
    </w:p>
    <w:p w14:paraId="00B8CBE5" w14:textId="4657205E" w:rsidR="009F2FF9" w:rsidRDefault="009F2FF9" w:rsidP="00530B39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8"/>
        </w:rPr>
      </w:pPr>
    </w:p>
    <w:p w14:paraId="178199CE" w14:textId="77777777" w:rsidR="009F2FF9" w:rsidRPr="009F2FF9" w:rsidRDefault="009F2FF9" w:rsidP="00530B39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8"/>
        </w:rPr>
      </w:pPr>
    </w:p>
    <w:p w14:paraId="5E1D3E3C" w14:textId="4C172B3C" w:rsidR="0005113D" w:rsidRPr="0005113D" w:rsidRDefault="00043275" w:rsidP="0005113D">
      <w:pPr>
        <w:spacing w:after="0" w:line="240" w:lineRule="auto"/>
        <w:jc w:val="center"/>
        <w:rPr>
          <w:rFonts w:eastAsia="Times New Roman" w:cs="Tahoma"/>
          <w:b/>
          <w:bCs/>
          <w:sz w:val="28"/>
        </w:rPr>
      </w:pPr>
      <w:r>
        <w:rPr>
          <w:rFonts w:eastAsia="Times New Roman" w:cs="Tahoma"/>
          <w:b/>
          <w:bCs/>
          <w:sz w:val="28"/>
        </w:rPr>
        <w:t>ZAWIADOMIENIE O WYBORZE NAJKORZYSTNIEJSZEJ OFERTY</w:t>
      </w:r>
    </w:p>
    <w:p w14:paraId="22E967E7" w14:textId="77777777" w:rsidR="0005113D" w:rsidRPr="0005113D" w:rsidRDefault="0005113D" w:rsidP="0005113D">
      <w:pPr>
        <w:spacing w:after="0" w:line="240" w:lineRule="auto"/>
        <w:jc w:val="center"/>
        <w:rPr>
          <w:rFonts w:eastAsia="Times New Roman" w:cs="Tahoma"/>
          <w:b/>
          <w:bCs/>
        </w:rPr>
      </w:pPr>
    </w:p>
    <w:p w14:paraId="248E4B7F" w14:textId="78DF77A4" w:rsidR="003F2934" w:rsidRDefault="0005113D" w:rsidP="009F2FF9">
      <w:pPr>
        <w:spacing w:after="0"/>
        <w:ind w:firstLine="360"/>
        <w:jc w:val="both"/>
      </w:pPr>
      <w:r w:rsidRPr="0005113D">
        <w:rPr>
          <w:rFonts w:eastAsia="Times New Roman" w:cs="Tahoma"/>
          <w:bCs/>
        </w:rPr>
        <w:t xml:space="preserve">  </w:t>
      </w:r>
      <w:r w:rsidR="009131B7">
        <w:rPr>
          <w:rFonts w:eastAsia="Times New Roman" w:cs="Tahoma"/>
          <w:bCs/>
        </w:rPr>
        <w:t>Działając na podstawie</w:t>
      </w:r>
      <w:r w:rsidRPr="0005113D">
        <w:rPr>
          <w:rFonts w:eastAsia="Times New Roman" w:cs="Tahoma"/>
          <w:bCs/>
        </w:rPr>
        <w:t xml:space="preserve"> z art. 2</w:t>
      </w:r>
      <w:r w:rsidR="009131B7">
        <w:rPr>
          <w:rFonts w:eastAsia="Times New Roman" w:cs="Tahoma"/>
          <w:bCs/>
        </w:rPr>
        <w:t>53</w:t>
      </w:r>
      <w:r w:rsidRPr="0005113D">
        <w:rPr>
          <w:rFonts w:eastAsia="Times New Roman" w:cs="Tahoma"/>
          <w:bCs/>
        </w:rPr>
        <w:t xml:space="preserve"> ust. </w:t>
      </w:r>
      <w:r w:rsidR="009131B7">
        <w:rPr>
          <w:rFonts w:eastAsia="Times New Roman" w:cs="Tahoma"/>
          <w:bCs/>
        </w:rPr>
        <w:t>1</w:t>
      </w:r>
      <w:r w:rsidRPr="0005113D">
        <w:rPr>
          <w:rFonts w:eastAsia="Times New Roman" w:cs="Tahoma"/>
          <w:bCs/>
        </w:rPr>
        <w:t xml:space="preserve"> ustawy Prawo zamówień publicznych</w:t>
      </w:r>
      <w:r>
        <w:rPr>
          <w:rFonts w:eastAsia="Times New Roman" w:cs="Tahoma"/>
          <w:bCs/>
        </w:rPr>
        <w:t xml:space="preserve"> </w:t>
      </w:r>
      <w:r w:rsidRPr="0005113D">
        <w:rPr>
          <w:rFonts w:eastAsia="Times New Roman" w:cs="Tahoma"/>
          <w:bCs/>
        </w:rPr>
        <w:t>z dnia 11 września 2019 r. (</w:t>
      </w:r>
      <w:proofErr w:type="spellStart"/>
      <w:r w:rsidRPr="0005113D">
        <w:rPr>
          <w:rFonts w:eastAsia="Times New Roman" w:cs="Tahoma"/>
          <w:bCs/>
        </w:rPr>
        <w:t>t.j</w:t>
      </w:r>
      <w:proofErr w:type="spellEnd"/>
      <w:r w:rsidRPr="0005113D">
        <w:rPr>
          <w:rFonts w:eastAsia="Times New Roman" w:cs="Tahoma"/>
          <w:bCs/>
        </w:rPr>
        <w:t xml:space="preserve">.  Dz. U. z 2021 r. poz. 1129 z </w:t>
      </w:r>
      <w:proofErr w:type="spellStart"/>
      <w:r w:rsidRPr="0005113D">
        <w:rPr>
          <w:rFonts w:eastAsia="Times New Roman" w:cs="Tahoma"/>
          <w:bCs/>
        </w:rPr>
        <w:t>późn</w:t>
      </w:r>
      <w:proofErr w:type="spellEnd"/>
      <w:r w:rsidRPr="0005113D">
        <w:rPr>
          <w:rFonts w:eastAsia="Times New Roman" w:cs="Tahoma"/>
          <w:bCs/>
        </w:rPr>
        <w:t xml:space="preserve">. zm.) wójt Gminy Warlubie </w:t>
      </w:r>
      <w:r w:rsidR="003F2934">
        <w:rPr>
          <w:rFonts w:eastAsia="Times New Roman" w:cs="Tahoma"/>
          <w:bCs/>
        </w:rPr>
        <w:t xml:space="preserve">zawiadamia o wyniku postępowania o udzielenie zamówienia publicznego </w:t>
      </w:r>
      <w:r w:rsidRPr="0005113D">
        <w:rPr>
          <w:rFonts w:eastAsia="Times New Roman" w:cs="Tahoma"/>
          <w:bCs/>
        </w:rPr>
        <w:t>prowadzon</w:t>
      </w:r>
      <w:r w:rsidR="003F2934">
        <w:rPr>
          <w:rFonts w:eastAsia="Times New Roman" w:cs="Tahoma"/>
          <w:bCs/>
        </w:rPr>
        <w:t>ego</w:t>
      </w:r>
      <w:r w:rsidRPr="0005113D">
        <w:rPr>
          <w:rFonts w:eastAsia="Times New Roman" w:cs="Tahoma"/>
          <w:bCs/>
        </w:rPr>
        <w:t xml:space="preserve"> w trybie podstawowym wariant 1 bez negocjacji, którego przedmiotem jest</w:t>
      </w:r>
      <w:r w:rsidRPr="0005113D">
        <w:rPr>
          <w:rFonts w:eastAsia="Calibri" w:cs="Times New Roman"/>
          <w:lang w:eastAsia="en-US"/>
        </w:rPr>
        <w:t xml:space="preserve"> </w:t>
      </w:r>
      <w:r w:rsidRPr="0005113D">
        <w:rPr>
          <w:rFonts w:eastAsia="Times New Roman" w:cs="Tahoma"/>
          <w:bCs/>
        </w:rPr>
        <w:t xml:space="preserve">przebudowa drogi gminnej w miejscowości Bzowo dla gminy Warlubie. </w:t>
      </w:r>
      <w:r w:rsidR="003F2934">
        <w:rPr>
          <w:rFonts w:eastAsia="Times New Roman" w:cs="Tahoma"/>
          <w:bCs/>
        </w:rPr>
        <w:t>Z</w:t>
      </w:r>
      <w:r w:rsidR="003F2934">
        <w:t xml:space="preserve">godnie z art. 239 ust. 1 ustawy jako najkorzystniejsza została wybrana oferta Wykonawcy: </w:t>
      </w:r>
    </w:p>
    <w:p w14:paraId="2FFDCA49" w14:textId="4F3E8F32" w:rsidR="003F2934" w:rsidRDefault="003F2934" w:rsidP="009F2FF9">
      <w:pPr>
        <w:spacing w:after="0"/>
        <w:jc w:val="both"/>
        <w:rPr>
          <w:rFonts w:eastAsia="Times New Roman" w:cs="Calibri"/>
          <w:bCs/>
        </w:rPr>
      </w:pPr>
      <w:r w:rsidRPr="009F2FF9">
        <w:rPr>
          <w:rFonts w:eastAsia="Times New Roman" w:cs="Calibri"/>
          <w:b/>
        </w:rPr>
        <w:t>Przedsiębiorstwo Usług Miejskich „PUM” Sp. z o. o.</w:t>
      </w:r>
      <w:r>
        <w:rPr>
          <w:rFonts w:eastAsia="Times New Roman" w:cs="Calibri"/>
          <w:bCs/>
        </w:rPr>
        <w:t xml:space="preserve"> z siedzibą: </w:t>
      </w:r>
      <w:r w:rsidRPr="0005113D">
        <w:rPr>
          <w:rFonts w:eastAsia="Times New Roman" w:cs="Calibri"/>
          <w:bCs/>
        </w:rPr>
        <w:t>86-300 Grudziądz, ul. Cegielniana 4</w:t>
      </w:r>
      <w:r>
        <w:rPr>
          <w:rFonts w:eastAsia="Times New Roman" w:cs="Calibri"/>
          <w:bCs/>
        </w:rPr>
        <w:t xml:space="preserve">, </w:t>
      </w:r>
    </w:p>
    <w:p w14:paraId="2E084C34" w14:textId="6BEC2C20" w:rsidR="003F2934" w:rsidRDefault="003F2934" w:rsidP="009F2FF9">
      <w:pPr>
        <w:spacing w:after="0"/>
        <w:jc w:val="both"/>
        <w:rPr>
          <w:rFonts w:eastAsia="Times New Roman" w:cs="Tahoma"/>
          <w:bCs/>
        </w:rPr>
      </w:pPr>
      <w:r>
        <w:t>Uzasadnienie: Wykonawca spełnia warunki udziału w postępowaniu, nie zachodzą wobec niego podstawy do wykluczenia z udziału w postępowaniu, złożona oferta jest ważna i nie podlega odrzuceniu, oferta w/w wykonawcy uzyskała największą liczbę punktów zgodnie z kryteriami określonymi w SWZ.</w:t>
      </w:r>
    </w:p>
    <w:p w14:paraId="4CF5B892" w14:textId="6B7BCCE7" w:rsidR="003F2934" w:rsidRPr="0005113D" w:rsidRDefault="001B7C16" w:rsidP="009F2FF9">
      <w:pPr>
        <w:spacing w:after="0"/>
        <w:jc w:val="both"/>
        <w:rPr>
          <w:rFonts w:eastAsia="Times New Roman" w:cs="Tahoma"/>
        </w:rPr>
      </w:pPr>
      <w:r>
        <w:t>Informacje i zestawienie złożonych ofert oraz przyznanych</w:t>
      </w:r>
      <w:r w:rsidR="003F2934">
        <w:rPr>
          <w:rFonts w:eastAsia="Times New Roman" w:cs="Tahoma"/>
        </w:rPr>
        <w:t xml:space="preserve"> punkt</w:t>
      </w:r>
      <w:r>
        <w:rPr>
          <w:rFonts w:eastAsia="Times New Roman" w:cs="Tahoma"/>
        </w:rPr>
        <w:t>ó</w:t>
      </w:r>
      <w:r w:rsidR="003F2934">
        <w:rPr>
          <w:rFonts w:eastAsia="Times New Roman" w:cs="Tahoma"/>
        </w:rPr>
        <w:t>w:</w:t>
      </w:r>
    </w:p>
    <w:p w14:paraId="333BFB06" w14:textId="77777777" w:rsidR="0005113D" w:rsidRPr="009F2FF9" w:rsidRDefault="0005113D" w:rsidP="0005113D">
      <w:pPr>
        <w:spacing w:after="0" w:line="240" w:lineRule="auto"/>
        <w:rPr>
          <w:rFonts w:eastAsia="Times New Roman" w:cs="Tahoma"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398"/>
        <w:gridCol w:w="1559"/>
        <w:gridCol w:w="1276"/>
        <w:gridCol w:w="1270"/>
      </w:tblGrid>
      <w:tr w:rsidR="001B7C16" w:rsidRPr="0005113D" w14:paraId="716AED31" w14:textId="474D43E7" w:rsidTr="009F2FF9">
        <w:trPr>
          <w:trHeight w:val="769"/>
        </w:trPr>
        <w:tc>
          <w:tcPr>
            <w:tcW w:w="557" w:type="dxa"/>
            <w:shd w:val="clear" w:color="auto" w:fill="auto"/>
            <w:vAlign w:val="center"/>
          </w:tcPr>
          <w:p w14:paraId="1F19D279" w14:textId="77777777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</w:rPr>
            </w:pPr>
            <w:r w:rsidRPr="0005113D">
              <w:rPr>
                <w:rFonts w:eastAsia="Times New Roman" w:cs="Calibri"/>
                <w:b/>
                <w:sz w:val="21"/>
                <w:szCs w:val="21"/>
              </w:rPr>
              <w:t>L.p.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CAC35C3" w14:textId="77777777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</w:rPr>
            </w:pPr>
            <w:r w:rsidRPr="0005113D">
              <w:rPr>
                <w:rFonts w:eastAsia="Times New Roman" w:cs="Calibri"/>
                <w:b/>
                <w:sz w:val="21"/>
                <w:szCs w:val="21"/>
              </w:rPr>
              <w:t>Nazwa wykonawcy, adres siedziby/                         miejsce prowadzonej działalności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975075" w14:textId="621CFF01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</w:rPr>
            </w:pPr>
            <w:r w:rsidRPr="0005113D">
              <w:rPr>
                <w:rFonts w:eastAsia="Times New Roman" w:cs="Calibri"/>
                <w:b/>
                <w:sz w:val="21"/>
                <w:szCs w:val="21"/>
              </w:rPr>
              <w:t>Cena</w:t>
            </w:r>
            <w:r w:rsidR="009F2FF9">
              <w:rPr>
                <w:rFonts w:eastAsia="Times New Roman" w:cs="Calibri"/>
                <w:b/>
                <w:sz w:val="21"/>
                <w:szCs w:val="21"/>
              </w:rPr>
              <w:t xml:space="preserve">             </w:t>
            </w:r>
            <w:r>
              <w:rPr>
                <w:rFonts w:eastAsia="Times New Roman" w:cs="Calibri"/>
                <w:b/>
                <w:sz w:val="21"/>
                <w:szCs w:val="21"/>
              </w:rPr>
              <w:t xml:space="preserve"> </w:t>
            </w:r>
            <w:r w:rsidRPr="009F2FF9">
              <w:rPr>
                <w:rFonts w:eastAsia="Times New Roman" w:cs="Calibri"/>
                <w:b/>
                <w:sz w:val="18"/>
                <w:szCs w:val="18"/>
              </w:rPr>
              <w:t>/60 % wartości kryterium/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67173" w14:textId="65573434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</w:rPr>
            </w:pPr>
            <w:r w:rsidRPr="0005113D">
              <w:rPr>
                <w:rFonts w:eastAsia="Times New Roman" w:cs="Calibri"/>
                <w:b/>
                <w:sz w:val="21"/>
                <w:szCs w:val="21"/>
              </w:rPr>
              <w:t>Termin gwarancji</w:t>
            </w:r>
            <w:r>
              <w:rPr>
                <w:rFonts w:eastAsia="Times New Roman" w:cs="Calibri"/>
                <w:b/>
                <w:sz w:val="21"/>
                <w:szCs w:val="21"/>
              </w:rPr>
              <w:t xml:space="preserve"> </w:t>
            </w:r>
            <w:r w:rsidR="009F2FF9">
              <w:rPr>
                <w:rFonts w:eastAsia="Times New Roman" w:cs="Calibri"/>
                <w:b/>
                <w:sz w:val="21"/>
                <w:szCs w:val="21"/>
              </w:rPr>
              <w:t xml:space="preserve">       </w:t>
            </w:r>
            <w:r w:rsidRPr="009F2FF9">
              <w:rPr>
                <w:rFonts w:eastAsia="Times New Roman" w:cs="Calibri"/>
                <w:b/>
                <w:sz w:val="18"/>
                <w:szCs w:val="18"/>
              </w:rPr>
              <w:t>/40% wartości kryterium/</w:t>
            </w:r>
          </w:p>
        </w:tc>
        <w:tc>
          <w:tcPr>
            <w:tcW w:w="1270" w:type="dxa"/>
            <w:vAlign w:val="center"/>
          </w:tcPr>
          <w:p w14:paraId="7A32DD24" w14:textId="5D7A8D60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</w:rPr>
            </w:pPr>
            <w:r>
              <w:rPr>
                <w:rFonts w:eastAsia="Times New Roman" w:cs="Calibri"/>
                <w:b/>
                <w:sz w:val="21"/>
                <w:szCs w:val="21"/>
              </w:rPr>
              <w:t>Wartość punktowa ofert</w:t>
            </w:r>
          </w:p>
        </w:tc>
      </w:tr>
      <w:tr w:rsidR="001B7C16" w:rsidRPr="0005113D" w14:paraId="69557E61" w14:textId="0C5AA152" w:rsidTr="009F2FF9">
        <w:trPr>
          <w:trHeight w:val="692"/>
        </w:trPr>
        <w:tc>
          <w:tcPr>
            <w:tcW w:w="557" w:type="dxa"/>
            <w:shd w:val="clear" w:color="auto" w:fill="auto"/>
            <w:vAlign w:val="center"/>
          </w:tcPr>
          <w:p w14:paraId="2E1A5548" w14:textId="77777777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34674F6" w14:textId="77777777" w:rsidR="001B7C16" w:rsidRPr="0005113D" w:rsidRDefault="001B7C16" w:rsidP="0005113D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Przedsiębiorstwo Usług Miejskich „PUM” Sp. z o. o.</w:t>
            </w:r>
          </w:p>
          <w:p w14:paraId="0101D7FD" w14:textId="77777777" w:rsidR="001B7C16" w:rsidRPr="0005113D" w:rsidRDefault="001B7C16" w:rsidP="0005113D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86-300 Grudziądz, ul. Cegielniana 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36B332" w14:textId="77777777" w:rsidR="001B7C16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712.609,54 zł</w:t>
            </w:r>
          </w:p>
          <w:p w14:paraId="3EC7B77D" w14:textId="208F6DBB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60,00 pkt.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70131" w14:textId="0EE71BE8" w:rsidR="001B7C16" w:rsidRPr="0005113D" w:rsidRDefault="001B7C16" w:rsidP="001B7C16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60 m-</w:t>
            </w:r>
            <w:proofErr w:type="spellStart"/>
            <w:r w:rsidRPr="0005113D">
              <w:rPr>
                <w:rFonts w:eastAsia="Times New Roman" w:cs="Calibri"/>
                <w:bCs/>
              </w:rPr>
              <w:t>cy</w:t>
            </w:r>
            <w:proofErr w:type="spellEnd"/>
            <w:r>
              <w:rPr>
                <w:rFonts w:eastAsia="Times New Roman" w:cs="Calibri"/>
                <w:bCs/>
              </w:rPr>
              <w:t xml:space="preserve">         40,00 pkt.</w:t>
            </w:r>
          </w:p>
        </w:tc>
        <w:tc>
          <w:tcPr>
            <w:tcW w:w="1270" w:type="dxa"/>
            <w:vAlign w:val="center"/>
          </w:tcPr>
          <w:p w14:paraId="0BEB885B" w14:textId="4C7D8F8E" w:rsidR="001B7C16" w:rsidRPr="001B7C16" w:rsidRDefault="001B7C16" w:rsidP="001B7C16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1B7C16">
              <w:rPr>
                <w:rFonts w:eastAsia="Times New Roman" w:cs="Calibri"/>
                <w:b/>
              </w:rPr>
              <w:t>100</w:t>
            </w:r>
            <w:r>
              <w:rPr>
                <w:rFonts w:eastAsia="Times New Roman" w:cs="Calibri"/>
                <w:b/>
              </w:rPr>
              <w:t>,00</w:t>
            </w:r>
            <w:r w:rsidRPr="001B7C16">
              <w:rPr>
                <w:rFonts w:eastAsia="Times New Roman" w:cs="Calibri"/>
                <w:b/>
              </w:rPr>
              <w:t xml:space="preserve"> pkt.</w:t>
            </w:r>
          </w:p>
        </w:tc>
      </w:tr>
      <w:tr w:rsidR="001B7C16" w:rsidRPr="0005113D" w14:paraId="6FB054D1" w14:textId="65DABC0F" w:rsidTr="009F2FF9">
        <w:trPr>
          <w:trHeight w:val="692"/>
        </w:trPr>
        <w:tc>
          <w:tcPr>
            <w:tcW w:w="557" w:type="dxa"/>
            <w:shd w:val="clear" w:color="auto" w:fill="auto"/>
            <w:vAlign w:val="center"/>
          </w:tcPr>
          <w:p w14:paraId="0FDE3751" w14:textId="77777777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AFCDD5D" w14:textId="77777777" w:rsidR="001B7C16" w:rsidRPr="0005113D" w:rsidRDefault="001B7C16" w:rsidP="0005113D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Przedsiębiorstwo Budowy Dróg i Mostów Sp. z o. o.</w:t>
            </w:r>
          </w:p>
          <w:p w14:paraId="31C528CE" w14:textId="77777777" w:rsidR="001B7C16" w:rsidRPr="0005113D" w:rsidRDefault="001B7C16" w:rsidP="0005113D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86-105 Świecie, Kozłowo 8A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B2F83" w14:textId="436BA2B9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956.099,06 zł</w:t>
            </w:r>
            <w:r>
              <w:rPr>
                <w:rFonts w:eastAsia="Times New Roman" w:cs="Calibri"/>
                <w:bCs/>
              </w:rPr>
              <w:t xml:space="preserve">  44,72 pkt.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ABC22" w14:textId="6FAC3493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  <w:r w:rsidRPr="0005113D">
              <w:rPr>
                <w:rFonts w:eastAsia="Times New Roman" w:cs="Calibri"/>
                <w:bCs/>
              </w:rPr>
              <w:t>60 m-</w:t>
            </w:r>
            <w:proofErr w:type="spellStart"/>
            <w:r w:rsidRPr="0005113D">
              <w:rPr>
                <w:rFonts w:eastAsia="Times New Roman" w:cs="Calibri"/>
                <w:bCs/>
              </w:rPr>
              <w:t>cy</w:t>
            </w:r>
            <w:proofErr w:type="spellEnd"/>
            <w:r>
              <w:rPr>
                <w:rFonts w:eastAsia="Times New Roman" w:cs="Calibri"/>
                <w:bCs/>
              </w:rPr>
              <w:t xml:space="preserve">         40,00 pkt.</w:t>
            </w:r>
          </w:p>
        </w:tc>
        <w:tc>
          <w:tcPr>
            <w:tcW w:w="1270" w:type="dxa"/>
            <w:vAlign w:val="center"/>
          </w:tcPr>
          <w:p w14:paraId="136D83B6" w14:textId="64B56080" w:rsidR="001B7C16" w:rsidRPr="0005113D" w:rsidRDefault="001B7C16" w:rsidP="0005113D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84,72 pkt.</w:t>
            </w:r>
          </w:p>
        </w:tc>
      </w:tr>
    </w:tbl>
    <w:p w14:paraId="5AB2C87D" w14:textId="77777777" w:rsidR="0005113D" w:rsidRPr="0005113D" w:rsidRDefault="0005113D" w:rsidP="0005113D">
      <w:pPr>
        <w:spacing w:after="0" w:line="240" w:lineRule="auto"/>
        <w:rPr>
          <w:rFonts w:eastAsia="Times New Roman" w:cs="Tahoma"/>
          <w:bCs/>
        </w:rPr>
      </w:pPr>
    </w:p>
    <w:p w14:paraId="045A676D" w14:textId="5C700109" w:rsidR="00F21F5A" w:rsidRDefault="00C32C6D" w:rsidP="009F2FF9">
      <w:pPr>
        <w:spacing w:after="0" w:line="240" w:lineRule="auto"/>
      </w:pPr>
      <w:r>
        <w:t>Informacja o ofertach odrzuconych</w:t>
      </w:r>
      <w:r w:rsidR="009F2FF9">
        <w:t xml:space="preserve"> - w</w:t>
      </w:r>
      <w:r>
        <w:t xml:space="preserve"> postępowaniu nie została odrzucona żadna oferta</w:t>
      </w:r>
      <w:r w:rsidR="009F2FF9">
        <w:t>.</w:t>
      </w:r>
    </w:p>
    <w:p w14:paraId="4FE4B07A" w14:textId="5796B727" w:rsidR="009F2FF9" w:rsidRDefault="009F2FF9" w:rsidP="009F2F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14:paraId="4A48FDE7" w14:textId="77777777" w:rsidR="00F21F5A" w:rsidRDefault="00F21F5A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35D7ED0E" w14:textId="1A5C4D53" w:rsidR="0045606D" w:rsidRDefault="0045606D" w:rsidP="00B366E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Wójt Gminy Warlubie</w:t>
      </w:r>
    </w:p>
    <w:p w14:paraId="620F22B2" w14:textId="77777777" w:rsidR="0045606D" w:rsidRDefault="0045606D" w:rsidP="00B366E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</w:p>
    <w:p w14:paraId="7FCEE8A6" w14:textId="520F73BD" w:rsidR="00B366ED" w:rsidRPr="00B366ED" w:rsidRDefault="00B366ED" w:rsidP="00B366E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B366ED">
        <w:rPr>
          <w:rFonts w:ascii="Times New Roman" w:eastAsia="Times New Roman" w:hAnsi="Times New Roman" w:cs="Times New Roman"/>
          <w:b/>
          <w:i/>
          <w:iCs/>
        </w:rPr>
        <w:t>dr inż. Eugeniusz Kłopotek</w:t>
      </w:r>
    </w:p>
    <w:p w14:paraId="3FC03312" w14:textId="66F68514" w:rsidR="00B366ED" w:rsidRPr="00B366ED" w:rsidRDefault="00B366ED" w:rsidP="00B366E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</w:p>
    <w:p w14:paraId="75F4F6FD" w14:textId="2799B610" w:rsidR="004E3690" w:rsidRDefault="0045606D" w:rsidP="006F7874">
      <w:pPr>
        <w:spacing w:after="0" w:line="240" w:lineRule="auto"/>
        <w:rPr>
          <w:rFonts w:ascii="Times New Roman" w:hAnsi="Times New Roman" w:cs="Times New Roman"/>
        </w:rPr>
      </w:pPr>
    </w:p>
    <w:p w14:paraId="4EEA3A36" w14:textId="0AC7FE84" w:rsidR="006F7874" w:rsidRDefault="006F7874" w:rsidP="006F7874">
      <w:pPr>
        <w:spacing w:after="0" w:line="240" w:lineRule="auto"/>
        <w:rPr>
          <w:rFonts w:ascii="Times New Roman" w:hAnsi="Times New Roman" w:cs="Times New Roman"/>
        </w:rPr>
      </w:pPr>
    </w:p>
    <w:p w14:paraId="357BB9B6" w14:textId="669057F4" w:rsidR="006F7874" w:rsidRDefault="006F7874" w:rsidP="006F7874">
      <w:pPr>
        <w:spacing w:after="0" w:line="240" w:lineRule="auto"/>
        <w:rPr>
          <w:rFonts w:ascii="Times New Roman" w:hAnsi="Times New Roman" w:cs="Times New Roman"/>
        </w:rPr>
      </w:pPr>
    </w:p>
    <w:p w14:paraId="4A8B0781" w14:textId="52ABADDD" w:rsidR="006F7874" w:rsidRDefault="006F7874" w:rsidP="006F7874">
      <w:pPr>
        <w:spacing w:after="0" w:line="240" w:lineRule="auto"/>
        <w:rPr>
          <w:rFonts w:ascii="Times New Roman" w:hAnsi="Times New Roman" w:cs="Times New Roman"/>
        </w:rPr>
      </w:pPr>
    </w:p>
    <w:p w14:paraId="1F39D480" w14:textId="77777777" w:rsidR="006F7874" w:rsidRDefault="006F7874" w:rsidP="006F7874">
      <w:pPr>
        <w:spacing w:after="0" w:line="240" w:lineRule="auto"/>
        <w:rPr>
          <w:rFonts w:ascii="Times New Roman" w:hAnsi="Times New Roman" w:cs="Times New Roman"/>
        </w:rPr>
      </w:pPr>
    </w:p>
    <w:p w14:paraId="1A96996B" w14:textId="45DEFD3F" w:rsidR="006F7874" w:rsidRPr="006F7874" w:rsidRDefault="006F7874" w:rsidP="006F78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F7874">
        <w:rPr>
          <w:rFonts w:asciiTheme="minorHAnsi" w:hAnsiTheme="minorHAnsi" w:cstheme="minorHAnsi"/>
          <w:sz w:val="20"/>
          <w:szCs w:val="20"/>
        </w:rPr>
        <w:t>Wykonano w 1 egz. – przesłano drogą elektroniczną, zamieszczono na stronie postępowania</w:t>
      </w:r>
      <w:r>
        <w:rPr>
          <w:rFonts w:asciiTheme="minorHAnsi" w:hAnsiTheme="minorHAnsi" w:cstheme="minorHAnsi"/>
          <w:sz w:val="20"/>
          <w:szCs w:val="20"/>
        </w:rPr>
        <w:t xml:space="preserve"> oraz BIP</w:t>
      </w:r>
    </w:p>
    <w:sectPr w:rsidR="006F7874" w:rsidRPr="006F7874" w:rsidSect="006F787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NewRomanPS-BoldMT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14B5520"/>
    <w:multiLevelType w:val="hybridMultilevel"/>
    <w:tmpl w:val="C04258EE"/>
    <w:lvl w:ilvl="0" w:tplc="2FB490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C67EF"/>
    <w:multiLevelType w:val="hybridMultilevel"/>
    <w:tmpl w:val="4FD4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0E"/>
    <w:rsid w:val="00043275"/>
    <w:rsid w:val="0005113D"/>
    <w:rsid w:val="001B7C16"/>
    <w:rsid w:val="001F0802"/>
    <w:rsid w:val="002260EF"/>
    <w:rsid w:val="0025404C"/>
    <w:rsid w:val="002D77E3"/>
    <w:rsid w:val="003110B7"/>
    <w:rsid w:val="003F2934"/>
    <w:rsid w:val="0045606D"/>
    <w:rsid w:val="00530B39"/>
    <w:rsid w:val="00574F3C"/>
    <w:rsid w:val="005F670E"/>
    <w:rsid w:val="00661695"/>
    <w:rsid w:val="006F7874"/>
    <w:rsid w:val="00776D55"/>
    <w:rsid w:val="007816E9"/>
    <w:rsid w:val="00846C2D"/>
    <w:rsid w:val="009131B7"/>
    <w:rsid w:val="009F0243"/>
    <w:rsid w:val="009F2FF9"/>
    <w:rsid w:val="00B30D0E"/>
    <w:rsid w:val="00B366ED"/>
    <w:rsid w:val="00C32C6D"/>
    <w:rsid w:val="00C715F0"/>
    <w:rsid w:val="00E83C94"/>
    <w:rsid w:val="00F13942"/>
    <w:rsid w:val="00F21F5A"/>
    <w:rsid w:val="00F25B2F"/>
    <w:rsid w:val="00F4577B"/>
    <w:rsid w:val="00F513E5"/>
    <w:rsid w:val="00FB03EA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15E"/>
  <w15:chartTrackingRefBased/>
  <w15:docId w15:val="{7BC1E38F-B2AD-4000-BAF6-E0F32C75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937"/>
    <w:pPr>
      <w:suppressAutoHyphens/>
      <w:spacing w:after="200" w:line="276" w:lineRule="auto"/>
    </w:pPr>
    <w:rPr>
      <w:rFonts w:ascii="Calibri" w:eastAsia="SimSun" w:hAnsi="Calibri" w:cs="font23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1695"/>
    <w:pPr>
      <w:suppressAutoHyphens/>
      <w:spacing w:after="0" w:line="240" w:lineRule="auto"/>
    </w:pPr>
    <w:rPr>
      <w:rFonts w:ascii="Calibri" w:eastAsia="SimSun" w:hAnsi="Calibri" w:cs="font238"/>
      <w:lang w:eastAsia="ar-SA"/>
    </w:rPr>
  </w:style>
  <w:style w:type="paragraph" w:styleId="Akapitzlist">
    <w:name w:val="List Paragraph"/>
    <w:basedOn w:val="Normalny"/>
    <w:uiPriority w:val="34"/>
    <w:qFormat/>
    <w:rsid w:val="002D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ug_skarbnik</dc:creator>
  <cp:keywords/>
  <dc:description/>
  <cp:lastModifiedBy>ug_lemanczyk</cp:lastModifiedBy>
  <cp:revision>2</cp:revision>
  <cp:lastPrinted>2021-09-08T12:51:00Z</cp:lastPrinted>
  <dcterms:created xsi:type="dcterms:W3CDTF">2021-09-08T12:52:00Z</dcterms:created>
  <dcterms:modified xsi:type="dcterms:W3CDTF">2021-09-08T12:52:00Z</dcterms:modified>
</cp:coreProperties>
</file>