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9C" w:rsidRPr="00E43A9C" w:rsidRDefault="00E43A9C" w:rsidP="00E43A9C">
      <w:pPr>
        <w:jc w:val="right"/>
      </w:pPr>
      <w:bookmarkStart w:id="0" w:name="_GoBack"/>
      <w:bookmarkEnd w:id="0"/>
      <w:r w:rsidRPr="00E43A9C">
        <w:t>Warlubie, dn. 25.03.2022 r.</w:t>
      </w:r>
    </w:p>
    <w:p w:rsidR="00E43A9C" w:rsidRPr="00E43A9C" w:rsidRDefault="00E43A9C" w:rsidP="00E43A9C"/>
    <w:p w:rsidR="00E43A9C" w:rsidRPr="00E43A9C" w:rsidRDefault="00E43A9C" w:rsidP="00E43A9C">
      <w:r w:rsidRPr="00E43A9C">
        <w:t>Znak: Znak: IGOŚ.II.6220.2.2021</w:t>
      </w:r>
    </w:p>
    <w:p w:rsidR="00E43A9C" w:rsidRPr="00E43A9C" w:rsidRDefault="00E43A9C" w:rsidP="00E43A9C"/>
    <w:p w:rsidR="00E43A9C" w:rsidRPr="00E43A9C" w:rsidRDefault="00E43A9C" w:rsidP="00E43A9C">
      <w:pPr>
        <w:rPr>
          <w:sz w:val="32"/>
          <w:szCs w:val="32"/>
        </w:rPr>
      </w:pPr>
    </w:p>
    <w:p w:rsidR="00E43A9C" w:rsidRPr="00E43A9C" w:rsidRDefault="00E43A9C" w:rsidP="00E43A9C">
      <w:pPr>
        <w:spacing w:before="120"/>
        <w:jc w:val="center"/>
        <w:rPr>
          <w:spacing w:val="44"/>
          <w:sz w:val="28"/>
          <w:szCs w:val="28"/>
        </w:rPr>
      </w:pPr>
      <w:r w:rsidRPr="00E43A9C">
        <w:rPr>
          <w:spacing w:val="44"/>
          <w:sz w:val="28"/>
          <w:szCs w:val="28"/>
        </w:rPr>
        <w:t>Obwieszczenie</w:t>
      </w:r>
    </w:p>
    <w:p w:rsidR="00E43A9C" w:rsidRPr="00E43A9C" w:rsidRDefault="00E43A9C" w:rsidP="00E43A9C">
      <w:pPr>
        <w:spacing w:before="120"/>
        <w:jc w:val="center"/>
        <w:rPr>
          <w:spacing w:val="20"/>
          <w:sz w:val="28"/>
          <w:szCs w:val="28"/>
        </w:rPr>
      </w:pPr>
      <w:r w:rsidRPr="00E43A9C">
        <w:rPr>
          <w:spacing w:val="20"/>
          <w:sz w:val="28"/>
          <w:szCs w:val="28"/>
        </w:rPr>
        <w:t xml:space="preserve">o wydaniu decyzji o środowiskowych uwarunkowaniach </w:t>
      </w:r>
    </w:p>
    <w:p w:rsidR="00E43A9C" w:rsidRPr="00E43A9C" w:rsidRDefault="00E43A9C" w:rsidP="00E43A9C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E43A9C">
        <w:rPr>
          <w:spacing w:val="20"/>
          <w:sz w:val="28"/>
          <w:szCs w:val="28"/>
        </w:rPr>
        <w:tab/>
      </w:r>
    </w:p>
    <w:p w:rsidR="00E43A9C" w:rsidRPr="00E43A9C" w:rsidRDefault="00E43A9C" w:rsidP="00E43A9C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E43A9C" w:rsidRPr="00E43A9C" w:rsidRDefault="00E43A9C" w:rsidP="00E43A9C">
      <w:pPr>
        <w:pStyle w:val="Tekstpodstawowywcity"/>
      </w:pPr>
      <w:r w:rsidRPr="00E43A9C">
        <w:t xml:space="preserve">Na podstawie art. 74 ust. 3 i art. 85 ust. 3 ustawy z dnia 3 października 2008 r. </w:t>
      </w:r>
      <w:r w:rsidRPr="00E43A9C">
        <w:br/>
        <w:t xml:space="preserve">o udostępnianiu informacji o środowisku i jego ochronie, udziale społeczeństwa w ochronie środowiska oraz o ocenach oddziaływania na środowisko (Dz. U. z 2021 r., </w:t>
      </w:r>
      <w:r w:rsidRPr="00E43A9C">
        <w:br/>
        <w:t xml:space="preserve">poz. 2383 </w:t>
      </w:r>
      <w:proofErr w:type="spellStart"/>
      <w:r w:rsidRPr="00E43A9C">
        <w:t>t.j</w:t>
      </w:r>
      <w:proofErr w:type="spellEnd"/>
      <w:r w:rsidRPr="00E43A9C">
        <w:t>.)</w:t>
      </w:r>
      <w:r w:rsidRPr="00E43A9C">
        <w:rPr>
          <w:rFonts w:ascii="Verdana" w:hAnsi="Verdana"/>
        </w:rPr>
        <w:t xml:space="preserve"> </w:t>
      </w:r>
      <w:r w:rsidRPr="00E43A9C">
        <w:t xml:space="preserve">oraz art. 49 ustawy z dnia 14 czerwca 1960 r. – Kodeks postępowania administracyjnego (Dz. U. z 2021 r., poz. 735 </w:t>
      </w:r>
      <w:proofErr w:type="spellStart"/>
      <w:r w:rsidRPr="00E43A9C">
        <w:t>t.j</w:t>
      </w:r>
      <w:proofErr w:type="spellEnd"/>
      <w:r w:rsidRPr="00E43A9C">
        <w:t>.),</w:t>
      </w:r>
    </w:p>
    <w:p w:rsidR="00E43A9C" w:rsidRPr="00E43A9C" w:rsidRDefault="00E43A9C" w:rsidP="00E43A9C">
      <w:pPr>
        <w:jc w:val="both"/>
        <w:rPr>
          <w:sz w:val="28"/>
          <w:szCs w:val="28"/>
        </w:rPr>
      </w:pPr>
    </w:p>
    <w:p w:rsidR="00E43A9C" w:rsidRPr="00E43A9C" w:rsidRDefault="00E43A9C" w:rsidP="00E43A9C">
      <w:pPr>
        <w:pStyle w:val="Tekstpodstawowy"/>
        <w:jc w:val="center"/>
        <w:rPr>
          <w:szCs w:val="28"/>
        </w:rPr>
      </w:pPr>
      <w:r w:rsidRPr="00E43A9C">
        <w:rPr>
          <w:spacing w:val="30"/>
          <w:sz w:val="28"/>
          <w:szCs w:val="28"/>
        </w:rPr>
        <w:t>WÓJT GMINY WARLUBIE</w:t>
      </w:r>
    </w:p>
    <w:p w:rsidR="00E43A9C" w:rsidRPr="00E43A9C" w:rsidRDefault="00E43A9C" w:rsidP="00E43A9C">
      <w:pPr>
        <w:pStyle w:val="Tekstpodstawowy"/>
        <w:jc w:val="center"/>
        <w:rPr>
          <w:szCs w:val="28"/>
        </w:rPr>
      </w:pPr>
    </w:p>
    <w:p w:rsidR="00E43A9C" w:rsidRPr="00E43A9C" w:rsidRDefault="00E43A9C" w:rsidP="00E43A9C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 w:rsidRPr="00E43A9C">
        <w:t xml:space="preserve">podaje do publicznej wiadomości informację, że w dniu 25.03.2022 r. na wniosek        z dnia 11.05.2021 r. </w:t>
      </w:r>
      <w:proofErr w:type="spellStart"/>
      <w:r w:rsidRPr="00E43A9C">
        <w:rPr>
          <w:rFonts w:eastAsia="Andale Sans UI"/>
          <w:kern w:val="3"/>
          <w:lang w:val="de-DE" w:eastAsia="ja-JP" w:bidi="fa-IR"/>
        </w:rPr>
        <w:t>Firmy</w:t>
      </w:r>
      <w:proofErr w:type="spellEnd"/>
      <w:r w:rsidRPr="00E43A9C">
        <w:rPr>
          <w:rFonts w:eastAsia="Andale Sans UI"/>
          <w:kern w:val="3"/>
          <w:lang w:val="de-DE" w:eastAsia="ja-JP" w:bidi="fa-IR"/>
        </w:rPr>
        <w:t xml:space="preserve"> PVE 4 </w:t>
      </w:r>
      <w:proofErr w:type="spellStart"/>
      <w:r w:rsidRPr="00E43A9C">
        <w:rPr>
          <w:rFonts w:eastAsia="Andale Sans UI"/>
          <w:kern w:val="3"/>
          <w:lang w:val="de-DE" w:eastAsia="ja-JP" w:bidi="fa-IR"/>
        </w:rPr>
        <w:t>Sp</w:t>
      </w:r>
      <w:proofErr w:type="spellEnd"/>
      <w:r w:rsidRPr="00E43A9C">
        <w:rPr>
          <w:rFonts w:eastAsia="Andale Sans UI"/>
          <w:kern w:val="3"/>
          <w:lang w:val="de-DE" w:eastAsia="ja-JP" w:bidi="fa-IR"/>
        </w:rPr>
        <w:t xml:space="preserve">. z </w:t>
      </w:r>
      <w:proofErr w:type="spellStart"/>
      <w:r w:rsidRPr="00E43A9C">
        <w:rPr>
          <w:rFonts w:eastAsia="Andale Sans UI"/>
          <w:kern w:val="3"/>
          <w:lang w:val="de-DE" w:eastAsia="ja-JP" w:bidi="fa-IR"/>
        </w:rPr>
        <w:t>o.o.</w:t>
      </w:r>
      <w:proofErr w:type="spellEnd"/>
      <w:r w:rsidRPr="00E43A9C">
        <w:rPr>
          <w:rFonts w:eastAsia="Andale Sans UI"/>
          <w:kern w:val="3"/>
          <w:lang w:val="de-DE" w:eastAsia="hi-IN" w:bidi="fa-IR"/>
        </w:rPr>
        <w:t xml:space="preserve"> </w:t>
      </w:r>
      <w:proofErr w:type="spellStart"/>
      <w:r w:rsidRPr="00E43A9C">
        <w:rPr>
          <w:rFonts w:eastAsia="Andale Sans UI"/>
          <w:kern w:val="3"/>
          <w:lang w:val="de-DE" w:eastAsia="hi-IN" w:bidi="fa-IR"/>
        </w:rPr>
        <w:t>ul</w:t>
      </w:r>
      <w:proofErr w:type="spellEnd"/>
      <w:r w:rsidRPr="00E43A9C">
        <w:rPr>
          <w:rFonts w:eastAsia="Andale Sans UI"/>
          <w:kern w:val="3"/>
          <w:lang w:val="de-DE" w:eastAsia="hi-IN" w:bidi="fa-IR"/>
        </w:rPr>
        <w:t xml:space="preserve">. </w:t>
      </w:r>
      <w:proofErr w:type="spellStart"/>
      <w:r w:rsidRPr="00E43A9C">
        <w:rPr>
          <w:rFonts w:eastAsia="Andale Sans UI"/>
          <w:kern w:val="3"/>
          <w:lang w:val="de-DE" w:eastAsia="hi-IN" w:bidi="fa-IR"/>
        </w:rPr>
        <w:t>Grunwaldzka</w:t>
      </w:r>
      <w:proofErr w:type="spellEnd"/>
      <w:r w:rsidRPr="00E43A9C">
        <w:rPr>
          <w:rFonts w:eastAsia="Andale Sans UI"/>
          <w:kern w:val="3"/>
          <w:lang w:val="de-DE" w:eastAsia="hi-IN" w:bidi="fa-IR"/>
        </w:rPr>
        <w:t xml:space="preserve"> 4/10, 85-236 Bydgoszcz, </w:t>
      </w:r>
      <w:r w:rsidRPr="00E43A9C">
        <w:rPr>
          <w:lang w:val="de-DE"/>
        </w:rPr>
        <w:t xml:space="preserve"> </w:t>
      </w:r>
      <w:r w:rsidRPr="00E43A9C">
        <w:t>została wydana decyzja o środowiskowych uwarunkowaniach dla przedsięwzięcia               pn.:</w:t>
      </w:r>
      <w:r w:rsidRPr="00E43A9C">
        <w:rPr>
          <w:rFonts w:eastAsia="Andale Sans UI"/>
          <w:bCs/>
          <w:kern w:val="3"/>
          <w:lang w:val="de-DE" w:eastAsia="ja-JP" w:bidi="fa-IR"/>
        </w:rPr>
        <w:t>„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Budowa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elektrowni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fotowoltaicznej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o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mocy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do 5 MW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wraz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z 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niezbędną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infrastruktrurą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techniczną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na 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działkach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o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nr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ewid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. 141/1, 142/1, 145/1 w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obrębie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Krusze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w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Gminie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E43A9C">
        <w:rPr>
          <w:rFonts w:eastAsia="Andale Sans UI"/>
          <w:bCs/>
          <w:kern w:val="3"/>
          <w:lang w:val="de-DE" w:eastAsia="ja-JP" w:bidi="fa-IR"/>
        </w:rPr>
        <w:t>Warlubie</w:t>
      </w:r>
      <w:proofErr w:type="spellEnd"/>
      <w:r w:rsidRPr="00E43A9C">
        <w:rPr>
          <w:rFonts w:eastAsia="Andale Sans UI"/>
          <w:bCs/>
          <w:kern w:val="3"/>
          <w:lang w:val="de-DE" w:eastAsia="ja-JP" w:bidi="fa-IR"/>
        </w:rPr>
        <w:t>.”</w:t>
      </w:r>
    </w:p>
    <w:p w:rsidR="00E43A9C" w:rsidRPr="00E43A9C" w:rsidRDefault="00E43A9C" w:rsidP="00E43A9C">
      <w:pPr>
        <w:pStyle w:val="Tekstpodstawowywcity"/>
      </w:pPr>
      <w:r w:rsidRPr="00E43A9C">
        <w:t>Z treścią decyzji oraz dokumentacją przedmiotowej sprawy, w tym m. in. Opinią Regionalnego Dyrektora Ochrony Środowiska w Bydgoszczy i Państwowego Gospodarstwa Wody Polskie Zarząd Zlewni w Tczewie można zapoznać się w</w:t>
      </w:r>
      <w:r w:rsidRPr="00E43A9C">
        <w:rPr>
          <w:szCs w:val="20"/>
        </w:rPr>
        <w:t xml:space="preserve"> siedzibie </w:t>
      </w:r>
      <w:r w:rsidRPr="00E43A9C">
        <w:t>Urzędu Gminy Warlubie,  pok. Nr 19 od poniedziałku do piątku w godzinach  7</w:t>
      </w:r>
      <w:r w:rsidRPr="00E43A9C">
        <w:rPr>
          <w:vertAlign w:val="superscript"/>
        </w:rPr>
        <w:t>30</w:t>
      </w:r>
      <w:r w:rsidRPr="00E43A9C">
        <w:t>– 15</w:t>
      </w:r>
      <w:r w:rsidRPr="00E43A9C">
        <w:rPr>
          <w:vertAlign w:val="superscript"/>
        </w:rPr>
        <w:t>30</w:t>
      </w:r>
      <w:r w:rsidRPr="00E43A9C">
        <w:t>.</w:t>
      </w:r>
    </w:p>
    <w:p w:rsidR="00E43A9C" w:rsidRPr="00E43A9C" w:rsidRDefault="00E43A9C" w:rsidP="00E43A9C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E43A9C"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2021 r., poz. 735 </w:t>
      </w:r>
      <w:proofErr w:type="spellStart"/>
      <w:r w:rsidRPr="00E43A9C">
        <w:rPr>
          <w:b w:val="0"/>
          <w:bCs w:val="0"/>
          <w:i w:val="0"/>
          <w:iCs w:val="0"/>
        </w:rPr>
        <w:t>t.j</w:t>
      </w:r>
      <w:proofErr w:type="spellEnd"/>
      <w:r w:rsidRPr="00E43A9C"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E43A9C" w:rsidRPr="00E43A9C" w:rsidRDefault="00E43A9C" w:rsidP="00E43A9C">
      <w:pPr>
        <w:pStyle w:val="Tekstpodstawowywcity"/>
        <w:spacing w:line="360" w:lineRule="auto"/>
        <w:rPr>
          <w:sz w:val="22"/>
        </w:rPr>
      </w:pPr>
    </w:p>
    <w:p w:rsidR="00E43A9C" w:rsidRPr="00E43A9C" w:rsidRDefault="00E43A9C" w:rsidP="00E43A9C">
      <w:pPr>
        <w:rPr>
          <w:bCs/>
        </w:rPr>
      </w:pPr>
    </w:p>
    <w:p w:rsidR="00E43A9C" w:rsidRPr="00E43A9C" w:rsidRDefault="00E43A9C" w:rsidP="00E43A9C">
      <w:pPr>
        <w:rPr>
          <w:bCs/>
        </w:rPr>
      </w:pPr>
    </w:p>
    <w:p w:rsidR="00E43A9C" w:rsidRPr="00E43A9C" w:rsidRDefault="00E43A9C" w:rsidP="00E43A9C">
      <w:pPr>
        <w:rPr>
          <w:bCs/>
        </w:rPr>
      </w:pPr>
    </w:p>
    <w:p w:rsidR="00E43A9C" w:rsidRPr="00E43A9C" w:rsidRDefault="00E43A9C" w:rsidP="00E43A9C">
      <w:pPr>
        <w:rPr>
          <w:bCs/>
        </w:rPr>
      </w:pPr>
    </w:p>
    <w:p w:rsidR="00E43A9C" w:rsidRPr="00E43A9C" w:rsidRDefault="00E43A9C" w:rsidP="00E43A9C">
      <w:pPr>
        <w:spacing w:line="360" w:lineRule="auto"/>
        <w:jc w:val="right"/>
        <w:rPr>
          <w:bCs/>
          <w:sz w:val="22"/>
          <w:szCs w:val="22"/>
        </w:rPr>
      </w:pPr>
      <w:r w:rsidRPr="00E43A9C">
        <w:rPr>
          <w:bCs/>
          <w:sz w:val="22"/>
          <w:szCs w:val="22"/>
        </w:rPr>
        <w:t>Wójt Gminy Warlubie</w:t>
      </w:r>
    </w:p>
    <w:p w:rsidR="00E43A9C" w:rsidRPr="00E43A9C" w:rsidRDefault="00E43A9C" w:rsidP="00E43A9C">
      <w:pPr>
        <w:spacing w:line="360" w:lineRule="auto"/>
        <w:jc w:val="right"/>
        <w:rPr>
          <w:bCs/>
          <w:sz w:val="22"/>
          <w:szCs w:val="22"/>
        </w:rPr>
      </w:pPr>
      <w:r w:rsidRPr="00E43A9C">
        <w:rPr>
          <w:bCs/>
          <w:sz w:val="22"/>
          <w:szCs w:val="22"/>
        </w:rPr>
        <w:t>Eugeniusz Kłopotek</w:t>
      </w:r>
    </w:p>
    <w:p w:rsidR="00E43A9C" w:rsidRPr="00E43A9C" w:rsidRDefault="00033DA5" w:rsidP="00E43A9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43A9C" w:rsidRPr="00E43A9C">
        <w:rPr>
          <w:sz w:val="20"/>
          <w:szCs w:val="20"/>
        </w:rPr>
        <w:t xml:space="preserve"> Otrzymują:</w:t>
      </w:r>
    </w:p>
    <w:p w:rsidR="00E43A9C" w:rsidRPr="00E43A9C" w:rsidRDefault="00E43A9C" w:rsidP="00E43A9C">
      <w:pPr>
        <w:rPr>
          <w:sz w:val="20"/>
          <w:szCs w:val="20"/>
        </w:rPr>
      </w:pPr>
    </w:p>
    <w:p w:rsidR="00E43A9C" w:rsidRPr="00E43A9C" w:rsidRDefault="00E43A9C" w:rsidP="00E43A9C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 w:rsidRPr="00E43A9C">
        <w:rPr>
          <w:sz w:val="20"/>
          <w:szCs w:val="20"/>
        </w:rPr>
        <w:t xml:space="preserve">        1. Wnioskodawca.</w:t>
      </w:r>
    </w:p>
    <w:p w:rsidR="00E43A9C" w:rsidRPr="00E43A9C" w:rsidRDefault="00E43A9C" w:rsidP="00E43A9C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 w:rsidRPr="00E43A9C">
        <w:rPr>
          <w:sz w:val="20"/>
          <w:szCs w:val="20"/>
        </w:rPr>
        <w:t xml:space="preserve">2.  Strona internetowa  </w:t>
      </w:r>
      <w:hyperlink r:id="rId5" w:history="1">
        <w:r w:rsidRPr="00E43A9C">
          <w:rPr>
            <w:rStyle w:val="Hipercze"/>
            <w:sz w:val="20"/>
            <w:szCs w:val="20"/>
          </w:rPr>
          <w:t>www.bip.warlubie.pl</w:t>
        </w:r>
      </w:hyperlink>
      <w:r w:rsidRPr="00E43A9C">
        <w:rPr>
          <w:sz w:val="20"/>
          <w:szCs w:val="20"/>
        </w:rPr>
        <w:t xml:space="preserve"> </w:t>
      </w:r>
    </w:p>
    <w:p w:rsidR="00E43A9C" w:rsidRDefault="00E43A9C" w:rsidP="00E43A9C">
      <w:pPr>
        <w:rPr>
          <w:sz w:val="20"/>
          <w:szCs w:val="20"/>
        </w:rPr>
      </w:pPr>
      <w:r>
        <w:rPr>
          <w:sz w:val="20"/>
          <w:szCs w:val="20"/>
        </w:rPr>
        <w:t xml:space="preserve">        3. Tablica ogłoszeń w Urzędzie Gminy Warlubie.</w:t>
      </w:r>
    </w:p>
    <w:p w:rsidR="00E43A9C" w:rsidRDefault="00E43A9C" w:rsidP="00E43A9C">
      <w:pPr>
        <w:rPr>
          <w:sz w:val="20"/>
          <w:szCs w:val="20"/>
        </w:rPr>
      </w:pPr>
      <w:r>
        <w:rPr>
          <w:sz w:val="20"/>
          <w:szCs w:val="20"/>
        </w:rPr>
        <w:t xml:space="preserve">        4. Tablica ogłoszeń w sołectwie Krusze.</w:t>
      </w:r>
    </w:p>
    <w:p w:rsidR="00E43A9C" w:rsidRDefault="00E43A9C" w:rsidP="00E43A9C">
      <w:pPr>
        <w:rPr>
          <w:sz w:val="20"/>
          <w:szCs w:val="20"/>
        </w:rPr>
      </w:pPr>
      <w:r>
        <w:rPr>
          <w:sz w:val="20"/>
          <w:szCs w:val="20"/>
        </w:rPr>
        <w:t xml:space="preserve">        5. a/a Urząd Gminy Warlubie.</w:t>
      </w:r>
    </w:p>
    <w:p w:rsidR="00E43A9C" w:rsidRDefault="00E43A9C" w:rsidP="00E43A9C"/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9C"/>
    <w:rsid w:val="00033DA5"/>
    <w:rsid w:val="00187A93"/>
    <w:rsid w:val="00714BB5"/>
    <w:rsid w:val="00E4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A9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43A9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3A9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3A9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43A9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3A9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E43A9C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A9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43A9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3A9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3A9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43A9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3A9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E43A9C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5</cp:revision>
  <cp:lastPrinted>2022-03-25T13:50:00Z</cp:lastPrinted>
  <dcterms:created xsi:type="dcterms:W3CDTF">2022-03-25T13:40:00Z</dcterms:created>
  <dcterms:modified xsi:type="dcterms:W3CDTF">2022-03-25T13:51:00Z</dcterms:modified>
</cp:coreProperties>
</file>