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13" w:rsidRPr="00B70DA5" w:rsidRDefault="00F60779" w:rsidP="00621E1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Warlubie, dnia 18</w:t>
      </w:r>
      <w:r w:rsidR="00BF7281">
        <w:rPr>
          <w:rFonts w:ascii="Times New Roman" w:hAnsi="Times New Roman"/>
        </w:rPr>
        <w:t>.11</w:t>
      </w:r>
      <w:r w:rsidR="00F72810">
        <w:rPr>
          <w:rFonts w:ascii="Times New Roman" w:hAnsi="Times New Roman"/>
        </w:rPr>
        <w:t>.2022</w:t>
      </w:r>
      <w:r w:rsidR="00621E13" w:rsidRPr="00B70DA5">
        <w:rPr>
          <w:rFonts w:ascii="Times New Roman" w:hAnsi="Times New Roman"/>
        </w:rPr>
        <w:t xml:space="preserve"> r.</w:t>
      </w: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  <w:r w:rsidRPr="009079ED">
        <w:rPr>
          <w:rFonts w:ascii="Times New Roman" w:hAnsi="Times New Roman"/>
        </w:rPr>
        <w:t>Znak sprawy: IGOŚ</w:t>
      </w:r>
      <w:r w:rsidR="00BF7281">
        <w:rPr>
          <w:rFonts w:ascii="Times New Roman" w:hAnsi="Times New Roman"/>
        </w:rPr>
        <w:t>.II.6220.8</w:t>
      </w:r>
      <w:r w:rsidRPr="009079ED">
        <w:rPr>
          <w:rFonts w:ascii="Times New Roman" w:hAnsi="Times New Roman"/>
        </w:rPr>
        <w:t xml:space="preserve">.2021 </w:t>
      </w:r>
    </w:p>
    <w:p w:rsidR="00621E13" w:rsidRPr="009079ED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8A3569" w:rsidRDefault="00621E13" w:rsidP="00621E13">
      <w:pPr>
        <w:spacing w:after="0" w:line="240" w:lineRule="auto"/>
        <w:jc w:val="center"/>
        <w:rPr>
          <w:rFonts w:ascii="Times New Roman" w:hAnsi="Times New Roman"/>
          <w:b/>
        </w:rPr>
      </w:pPr>
      <w:r w:rsidRPr="008A3569">
        <w:rPr>
          <w:rFonts w:ascii="Times New Roman" w:hAnsi="Times New Roman"/>
          <w:b/>
        </w:rPr>
        <w:t>O B W I E S Z C Z E N I E</w:t>
      </w:r>
    </w:p>
    <w:p w:rsidR="00621E13" w:rsidRPr="00566DA4" w:rsidRDefault="00621E13" w:rsidP="00BC5B39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 w:rsidRPr="00566DA4">
        <w:rPr>
          <w:rFonts w:ascii="Times New Roman" w:hAnsi="Times New Roman"/>
        </w:rPr>
        <w:t xml:space="preserve">Wójt Gminy Warlubie, działając na podstawie art. 33, w związku z art. 79 ust. 1 ustawy  </w:t>
      </w:r>
      <w:r w:rsidRPr="00566DA4">
        <w:rPr>
          <w:rFonts w:ascii="Times New Roman" w:hAnsi="Times New Roman"/>
        </w:rPr>
        <w:br/>
        <w:t>z dnia 3 października 2008 r. o udostępnieniu informacji o środowisku i jego ochronie, udziale społeczeństwa w ochronie środowiska oraz o ocenach oddziaływa</w:t>
      </w:r>
      <w:r w:rsidR="009A373C" w:rsidRPr="00566DA4">
        <w:rPr>
          <w:rFonts w:ascii="Times New Roman" w:hAnsi="Times New Roman"/>
        </w:rPr>
        <w:t>nia na środowisko (Dz. U. z 2022</w:t>
      </w:r>
      <w:r w:rsidRPr="00566DA4">
        <w:rPr>
          <w:rFonts w:ascii="Times New Roman" w:hAnsi="Times New Roman"/>
        </w:rPr>
        <w:t xml:space="preserve"> </w:t>
      </w:r>
      <w:r w:rsidR="009A373C" w:rsidRPr="00566DA4">
        <w:rPr>
          <w:rFonts w:ascii="Times New Roman" w:hAnsi="Times New Roman"/>
        </w:rPr>
        <w:t>r., poz. 1079</w:t>
      </w:r>
      <w:r w:rsidRPr="00566DA4">
        <w:rPr>
          <w:rFonts w:ascii="Times New Roman" w:hAnsi="Times New Roman"/>
        </w:rPr>
        <w:t xml:space="preserve"> </w:t>
      </w:r>
      <w:proofErr w:type="spellStart"/>
      <w:r w:rsidRPr="00566DA4">
        <w:rPr>
          <w:rFonts w:ascii="Times New Roman" w:hAnsi="Times New Roman"/>
        </w:rPr>
        <w:t>t.j</w:t>
      </w:r>
      <w:proofErr w:type="spellEnd"/>
      <w:r w:rsidRPr="00566DA4">
        <w:rPr>
          <w:rFonts w:ascii="Times New Roman" w:hAnsi="Times New Roman"/>
        </w:rPr>
        <w:t>.),</w:t>
      </w:r>
    </w:p>
    <w:p w:rsidR="00621E13" w:rsidRPr="00773DCB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773DCB">
        <w:rPr>
          <w:rFonts w:ascii="Times New Roman" w:hAnsi="Times New Roman"/>
        </w:rPr>
        <w:t xml:space="preserve">podaje do publicznej wiadomości </w:t>
      </w:r>
    </w:p>
    <w:p w:rsidR="00621E13" w:rsidRPr="00566DA4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</w:p>
    <w:p w:rsidR="00621E13" w:rsidRPr="00566DA4" w:rsidRDefault="00621E13" w:rsidP="00621E13">
      <w:pPr>
        <w:pStyle w:val="Textbody"/>
        <w:ind w:firstLine="708"/>
        <w:rPr>
          <w:rFonts w:eastAsia="SimSun" w:cs="Mangal"/>
          <w:kern w:val="3"/>
          <w:sz w:val="22"/>
          <w:szCs w:val="22"/>
          <w:lang w:eastAsia="zh-CN" w:bidi="hi-IN"/>
        </w:rPr>
      </w:pPr>
      <w:r w:rsidRPr="00566DA4">
        <w:rPr>
          <w:sz w:val="22"/>
          <w:szCs w:val="22"/>
        </w:rPr>
        <w:t>informację o przystąpieniu do przeprowadzenia oceny oddziaływania na środowisko i  rozpoczęciu procedury udziału społeczeństwa w ramach postępowania w sprawie wydania decyzji o  środowiskowych uwarunkowaniach dla przedsięwzięcia pn</w:t>
      </w:r>
      <w:r w:rsidRPr="00773DCB">
        <w:rPr>
          <w:sz w:val="22"/>
          <w:szCs w:val="22"/>
        </w:rPr>
        <w:t>.: „</w:t>
      </w:r>
      <w:r w:rsidR="00752C02" w:rsidRPr="00773DCB">
        <w:rPr>
          <w:rFonts w:cs="Times New Roman"/>
          <w:sz w:val="22"/>
          <w:szCs w:val="22"/>
        </w:rPr>
        <w:t xml:space="preserve">Budowa </w:t>
      </w:r>
      <w:r w:rsidR="0034627C" w:rsidRPr="00773DCB">
        <w:rPr>
          <w:rFonts w:cs="Times New Roman"/>
          <w:sz w:val="22"/>
          <w:szCs w:val="22"/>
        </w:rPr>
        <w:t>farmy fotowoltaicznej zlokalizowanej na dz</w:t>
      </w:r>
      <w:r w:rsidRPr="00773DCB">
        <w:rPr>
          <w:rFonts w:cs="Times New Roman"/>
          <w:sz w:val="22"/>
          <w:szCs w:val="22"/>
        </w:rPr>
        <w:t>.</w:t>
      </w:r>
      <w:r w:rsidR="0034627C" w:rsidRPr="00773DCB">
        <w:rPr>
          <w:rFonts w:cs="Times New Roman"/>
          <w:sz w:val="22"/>
          <w:szCs w:val="22"/>
        </w:rPr>
        <w:t xml:space="preserve"> </w:t>
      </w:r>
      <w:r w:rsidR="000B5E19" w:rsidRPr="00773DCB">
        <w:rPr>
          <w:rFonts w:cs="Times New Roman"/>
          <w:sz w:val="22"/>
          <w:szCs w:val="22"/>
        </w:rPr>
        <w:t>nr 25/5 w obrębie Krusze, gmina Warlubie</w:t>
      </w:r>
      <w:r w:rsidR="001136A5" w:rsidRPr="00773DCB">
        <w:rPr>
          <w:rFonts w:cs="Times New Roman"/>
          <w:sz w:val="22"/>
          <w:szCs w:val="22"/>
        </w:rPr>
        <w:t>.</w:t>
      </w:r>
      <w:r w:rsidRPr="00773DCB">
        <w:rPr>
          <w:bCs/>
          <w:sz w:val="22"/>
          <w:szCs w:val="22"/>
        </w:rPr>
        <w:t xml:space="preserve">” </w:t>
      </w:r>
      <w:r w:rsidRPr="00773DCB">
        <w:rPr>
          <w:rFonts w:cs="Times New Roman"/>
          <w:sz w:val="22"/>
          <w:szCs w:val="22"/>
        </w:rPr>
        <w:t>Postępowanie administracyjne w sprawie wydania decyzji o środowiskowych uwarunko</w:t>
      </w:r>
      <w:r w:rsidR="000B5E19" w:rsidRPr="00773DCB">
        <w:rPr>
          <w:rFonts w:cs="Times New Roman"/>
          <w:sz w:val="22"/>
          <w:szCs w:val="22"/>
        </w:rPr>
        <w:t>waniach zostało wszczęte dnia 2</w:t>
      </w:r>
      <w:r w:rsidR="00570BEE" w:rsidRPr="00773DCB">
        <w:rPr>
          <w:rFonts w:cs="Times New Roman"/>
          <w:sz w:val="22"/>
          <w:szCs w:val="22"/>
        </w:rPr>
        <w:t>3.09</w:t>
      </w:r>
      <w:r w:rsidRPr="00773DCB">
        <w:rPr>
          <w:rFonts w:cs="Times New Roman"/>
          <w:sz w:val="22"/>
          <w:szCs w:val="22"/>
        </w:rPr>
        <w:t>.2021 r</w:t>
      </w:r>
      <w:r w:rsidR="00DD43D8" w:rsidRPr="00773DCB">
        <w:rPr>
          <w:rFonts w:cs="Times New Roman"/>
          <w:sz w:val="22"/>
          <w:szCs w:val="22"/>
        </w:rPr>
        <w:t>.</w:t>
      </w:r>
      <w:r w:rsidR="00F72810" w:rsidRPr="00773DCB">
        <w:rPr>
          <w:rFonts w:cs="Times New Roman"/>
          <w:sz w:val="22"/>
          <w:szCs w:val="22"/>
        </w:rPr>
        <w:t xml:space="preserve"> na wnio</w:t>
      </w:r>
      <w:r w:rsidR="00570BEE" w:rsidRPr="00773DCB">
        <w:rPr>
          <w:rFonts w:cs="Times New Roman"/>
          <w:sz w:val="22"/>
          <w:szCs w:val="22"/>
        </w:rPr>
        <w:t>sek PCWO Energy Projekt</w:t>
      </w:r>
      <w:r w:rsidR="001D2CFC" w:rsidRPr="00773DCB">
        <w:rPr>
          <w:rFonts w:cs="Times New Roman"/>
          <w:sz w:val="22"/>
          <w:szCs w:val="22"/>
        </w:rPr>
        <w:t xml:space="preserve"> S</w:t>
      </w:r>
      <w:r w:rsidR="00570BEE" w:rsidRPr="00773DCB">
        <w:rPr>
          <w:rFonts w:cs="Times New Roman"/>
          <w:sz w:val="22"/>
          <w:szCs w:val="22"/>
        </w:rPr>
        <w:t>p. z o.o. ul. Emilii Plater 53, 00-113</w:t>
      </w:r>
      <w:r w:rsidR="001D2CFC" w:rsidRPr="00773DCB">
        <w:rPr>
          <w:rFonts w:cs="Times New Roman"/>
          <w:sz w:val="22"/>
          <w:szCs w:val="22"/>
        </w:rPr>
        <w:t xml:space="preserve"> Warszawa</w:t>
      </w:r>
      <w:r w:rsidRPr="00773DCB">
        <w:rPr>
          <w:rFonts w:cs="Times New Roman"/>
          <w:sz w:val="22"/>
          <w:szCs w:val="22"/>
          <w:lang w:eastAsia="hi-IN"/>
        </w:rPr>
        <w:t xml:space="preserve">. </w:t>
      </w:r>
      <w:r w:rsidRPr="00773DCB">
        <w:rPr>
          <w:rFonts w:cs="Times New Roman"/>
          <w:sz w:val="22"/>
          <w:szCs w:val="22"/>
        </w:rPr>
        <w:t>Niniejszy wniosek zamieszczony został w publicznie dostępnym wykazie danych o dokumentach zawierających</w:t>
      </w:r>
      <w:r w:rsidRPr="00566DA4">
        <w:rPr>
          <w:rFonts w:cs="Times New Roman"/>
          <w:sz w:val="22"/>
          <w:szCs w:val="22"/>
        </w:rPr>
        <w:t xml:space="preserve"> informację o  środowisku i jego ochronie, prowadzonym przez Wójta Gminy Warlubie</w:t>
      </w:r>
      <w:r w:rsidR="00570BEE">
        <w:rPr>
          <w:rFonts w:cs="Times New Roman"/>
          <w:sz w:val="22"/>
          <w:szCs w:val="22"/>
        </w:rPr>
        <w:t xml:space="preserve"> pod nr 9</w:t>
      </w:r>
      <w:r w:rsidRPr="00566DA4">
        <w:rPr>
          <w:rFonts w:cs="Times New Roman"/>
          <w:sz w:val="22"/>
          <w:szCs w:val="22"/>
        </w:rPr>
        <w:t>/2021.</w:t>
      </w:r>
    </w:p>
    <w:p w:rsidR="00621E13" w:rsidRPr="00566DA4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66DA4">
        <w:rPr>
          <w:rFonts w:ascii="Times New Roman" w:hAnsi="Times New Roman"/>
        </w:rPr>
        <w:t xml:space="preserve"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 sprawie w sprawie przedsięwzięć mogących znacząco oddziaływać na środowisko (Dz. U. z 2019 r., poz. 1839 </w:t>
      </w:r>
      <w:proofErr w:type="spellStart"/>
      <w:r w:rsidRPr="00566DA4">
        <w:rPr>
          <w:rFonts w:ascii="Times New Roman" w:hAnsi="Times New Roman"/>
        </w:rPr>
        <w:t>t.j</w:t>
      </w:r>
      <w:proofErr w:type="spellEnd"/>
      <w:r w:rsidRPr="00566DA4">
        <w:rPr>
          <w:rFonts w:ascii="Times New Roman" w:hAnsi="Times New Roman"/>
        </w:rPr>
        <w:t>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:rsidR="00621E13" w:rsidRPr="00566DA4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Jednocześnie zawiadamiam wszystkich zainteresowanych o możliwości: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 xml:space="preserve">- zapoznania się z dokumentacją sprawy wyłożoną do wglądu w Urzędzie Gminy Warlubie                         ul. Dworcowa15, 86-160 Warlubie, w Referacie Inwestycji Gospodarki i Ochrony Środowiska </w:t>
      </w:r>
      <w:r w:rsidR="001012C6" w:rsidRPr="00566DA4">
        <w:rPr>
          <w:sz w:val="22"/>
          <w:szCs w:val="22"/>
        </w:rPr>
        <w:t xml:space="preserve">   </w:t>
      </w:r>
      <w:r w:rsidRPr="00566DA4">
        <w:rPr>
          <w:sz w:val="22"/>
          <w:szCs w:val="22"/>
        </w:rPr>
        <w:t>(pokój nr19) od poniedziałku do piątku, w godzinach 7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 xml:space="preserve"> – 15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>,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- składania uwag i wniosków w następujący sposób: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- pisemnie na adres Urząd Gminy Warlubie, ul. Dworcowa 15, 86-160 Warlubie,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- ustnie do protokołu w Urzędzie Gminy Warlubie, 86-160 Warlubie, w Referacie Inwestycji Gospodarki i Ochrony Środowiska (pok. Nr 19) od poniedziałku do piątku w godzinach od 7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>-15</w:t>
      </w:r>
      <w:r w:rsidRPr="00566DA4">
        <w:rPr>
          <w:sz w:val="22"/>
          <w:szCs w:val="22"/>
          <w:vertAlign w:val="superscript"/>
        </w:rPr>
        <w:t>30</w:t>
      </w:r>
      <w:r w:rsidRPr="00566DA4">
        <w:rPr>
          <w:sz w:val="22"/>
          <w:szCs w:val="22"/>
        </w:rPr>
        <w:t>,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  <w:u w:val="single"/>
        </w:rPr>
      </w:pPr>
      <w:r w:rsidRPr="00566DA4">
        <w:rPr>
          <w:sz w:val="22"/>
          <w:szCs w:val="22"/>
        </w:rPr>
        <w:t xml:space="preserve"> - za pomocą środków komunikacji elektronicznej bez konieczności opatrywania ich bezpiecznym podpisem elektronicznym na adres: </w:t>
      </w:r>
      <w:hyperlink r:id="rId5" w:history="1">
        <w:r w:rsidRPr="00566DA4">
          <w:rPr>
            <w:rStyle w:val="Hipercze"/>
            <w:color w:val="auto"/>
            <w:sz w:val="22"/>
            <w:szCs w:val="22"/>
          </w:rPr>
          <w:t>rolnictwo@warlubie.pl</w:t>
        </w:r>
      </w:hyperlink>
      <w:r w:rsidRPr="00566DA4">
        <w:rPr>
          <w:sz w:val="22"/>
          <w:szCs w:val="22"/>
          <w:u w:val="single"/>
        </w:rPr>
        <w:t>.</w:t>
      </w:r>
      <w:r w:rsidR="001D2CFC" w:rsidRPr="00566DA4">
        <w:rPr>
          <w:sz w:val="22"/>
          <w:szCs w:val="22"/>
        </w:rPr>
        <w:t xml:space="preserve"> w terminie </w:t>
      </w:r>
      <w:r w:rsidR="00BF7281">
        <w:rPr>
          <w:sz w:val="22"/>
          <w:szCs w:val="22"/>
        </w:rPr>
        <w:t>30 dni tj. od 17.11</w:t>
      </w:r>
      <w:r w:rsidR="00F72810" w:rsidRPr="00566DA4">
        <w:rPr>
          <w:sz w:val="22"/>
          <w:szCs w:val="22"/>
        </w:rPr>
        <w:t>.2022</w:t>
      </w:r>
      <w:r w:rsidRPr="00566DA4">
        <w:rPr>
          <w:sz w:val="22"/>
          <w:szCs w:val="22"/>
        </w:rPr>
        <w:t xml:space="preserve"> r. do </w:t>
      </w:r>
      <w:r w:rsidR="00087FFA">
        <w:rPr>
          <w:sz w:val="22"/>
          <w:szCs w:val="22"/>
        </w:rPr>
        <w:t xml:space="preserve"> 16.12</w:t>
      </w:r>
      <w:r w:rsidRPr="00566DA4">
        <w:rPr>
          <w:sz w:val="22"/>
          <w:szCs w:val="22"/>
        </w:rPr>
        <w:t xml:space="preserve">.2022 r. Organem właściwym do rozpatrzenia uwag i wniosków jest Wójt Gminy Warlubie. </w:t>
      </w:r>
    </w:p>
    <w:p w:rsidR="00621E13" w:rsidRPr="00566DA4" w:rsidRDefault="00621E13" w:rsidP="00621E13">
      <w:pPr>
        <w:pStyle w:val="Default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Uwagi i wnioski złożone po upływie wyżej określonego terminu pozostawia się bez rozpatrzenia.</w:t>
      </w:r>
    </w:p>
    <w:p w:rsidR="00621E13" w:rsidRPr="00566DA4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566DA4">
        <w:rPr>
          <w:sz w:val="22"/>
          <w:szCs w:val="22"/>
        </w:rPr>
        <w:t>Niniejsze obwieszczenie podaje się do publicznej wiadomości w sposób zwyczajowo przyjęty tj. na tablicy ogłoszeń w Urzędzie Gminy Warlubie, tab</w:t>
      </w:r>
      <w:r w:rsidR="001012C6" w:rsidRPr="00566DA4">
        <w:rPr>
          <w:sz w:val="22"/>
          <w:szCs w:val="22"/>
        </w:rPr>
        <w:t>lic</w:t>
      </w:r>
      <w:r w:rsidR="001136A5">
        <w:rPr>
          <w:sz w:val="22"/>
          <w:szCs w:val="22"/>
        </w:rPr>
        <w:t>y ogłoszeń w sołectwie Krusze</w:t>
      </w:r>
      <w:r w:rsidRPr="00566DA4">
        <w:rPr>
          <w:sz w:val="22"/>
          <w:szCs w:val="22"/>
        </w:rPr>
        <w:t xml:space="preserve"> oraz poprzez zamieszczenie na stronie internetowej: </w:t>
      </w:r>
      <w:hyperlink r:id="rId6" w:history="1">
        <w:r w:rsidRPr="00566DA4">
          <w:rPr>
            <w:rStyle w:val="Hipercze"/>
            <w:color w:val="auto"/>
            <w:sz w:val="22"/>
            <w:szCs w:val="22"/>
          </w:rPr>
          <w:t>www.bip.warlubie.pl</w:t>
        </w:r>
      </w:hyperlink>
      <w:r w:rsidRPr="00566DA4">
        <w:rPr>
          <w:sz w:val="22"/>
          <w:szCs w:val="22"/>
        </w:rPr>
        <w:t xml:space="preserve">.  </w:t>
      </w:r>
    </w:p>
    <w:p w:rsidR="00BC5B39" w:rsidRDefault="00BC5B39" w:rsidP="00621E13">
      <w:pPr>
        <w:pStyle w:val="Default"/>
        <w:rPr>
          <w:sz w:val="16"/>
          <w:szCs w:val="16"/>
          <w:u w:val="single"/>
        </w:rPr>
      </w:pPr>
    </w:p>
    <w:p w:rsidR="00621E13" w:rsidRDefault="00621E13" w:rsidP="00621E13">
      <w:pPr>
        <w:pStyle w:val="Default"/>
        <w:rPr>
          <w:sz w:val="16"/>
          <w:szCs w:val="16"/>
          <w:u w:val="single"/>
        </w:rPr>
      </w:pPr>
      <w:r w:rsidRPr="00566DA4">
        <w:rPr>
          <w:sz w:val="16"/>
          <w:szCs w:val="16"/>
          <w:u w:val="single"/>
        </w:rPr>
        <w:t>Otrzymują:</w:t>
      </w:r>
    </w:p>
    <w:p w:rsidR="00DD43D8" w:rsidRPr="00566DA4" w:rsidRDefault="00DD43D8" w:rsidP="00621E13">
      <w:pPr>
        <w:pStyle w:val="Default"/>
        <w:rPr>
          <w:sz w:val="16"/>
          <w:szCs w:val="16"/>
        </w:rPr>
      </w:pPr>
    </w:p>
    <w:p w:rsidR="00087FFA" w:rsidRDefault="00DD43D8" w:rsidP="00087FFA">
      <w:pPr>
        <w:pStyle w:val="Default"/>
        <w:tabs>
          <w:tab w:val="left" w:pos="7051"/>
        </w:tabs>
        <w:rPr>
          <w:sz w:val="16"/>
          <w:szCs w:val="16"/>
        </w:rPr>
      </w:pPr>
      <w:r>
        <w:rPr>
          <w:sz w:val="16"/>
          <w:szCs w:val="16"/>
        </w:rPr>
        <w:t>1.Inwestor.</w:t>
      </w:r>
    </w:p>
    <w:p w:rsidR="00773DCB" w:rsidRPr="00773DCB" w:rsidRDefault="005E7945" w:rsidP="00773DCB">
      <w:pPr>
        <w:pStyle w:val="Default"/>
        <w:rPr>
          <w:sz w:val="16"/>
          <w:szCs w:val="16"/>
        </w:rPr>
      </w:pPr>
      <w:r>
        <w:rPr>
          <w:color w:val="000000"/>
          <w:sz w:val="16"/>
          <w:szCs w:val="16"/>
        </w:rPr>
        <w:t>2</w:t>
      </w:r>
      <w:r w:rsidR="00087FFA" w:rsidRPr="00087FFA">
        <w:rPr>
          <w:color w:val="000000"/>
          <w:sz w:val="16"/>
          <w:szCs w:val="16"/>
        </w:rPr>
        <w:t xml:space="preserve">. Strona internetowa: </w:t>
      </w:r>
      <w:hyperlink r:id="rId7" w:history="1">
        <w:r w:rsidR="00087FFA" w:rsidRPr="00087FFA">
          <w:rPr>
            <w:rStyle w:val="Hipercze"/>
            <w:color w:val="auto"/>
            <w:sz w:val="16"/>
            <w:szCs w:val="16"/>
          </w:rPr>
          <w:t>www.bip.warlubie.pl</w:t>
        </w:r>
      </w:hyperlink>
      <w:r w:rsidR="00087FFA" w:rsidRPr="00087FFA">
        <w:rPr>
          <w:sz w:val="16"/>
          <w:szCs w:val="16"/>
        </w:rPr>
        <w:t xml:space="preserve">. </w:t>
      </w:r>
      <w:r w:rsidR="00087FFA" w:rsidRPr="00087FFA">
        <w:rPr>
          <w:sz w:val="16"/>
          <w:szCs w:val="16"/>
        </w:rPr>
        <w:tab/>
      </w:r>
      <w:r w:rsidR="00087FFA" w:rsidRPr="00087FFA">
        <w:rPr>
          <w:sz w:val="16"/>
          <w:szCs w:val="16"/>
        </w:rPr>
        <w:tab/>
      </w:r>
      <w:r w:rsidR="00773DCB">
        <w:rPr>
          <w:sz w:val="16"/>
          <w:szCs w:val="16"/>
        </w:rPr>
        <w:tab/>
      </w:r>
      <w:r w:rsidR="00773DCB">
        <w:rPr>
          <w:sz w:val="16"/>
          <w:szCs w:val="16"/>
        </w:rPr>
        <w:tab/>
      </w:r>
      <w:r w:rsidR="00773DCB">
        <w:rPr>
          <w:sz w:val="16"/>
          <w:szCs w:val="16"/>
        </w:rPr>
        <w:tab/>
      </w:r>
      <w:r w:rsidR="00773DCB">
        <w:rPr>
          <w:sz w:val="16"/>
          <w:szCs w:val="16"/>
        </w:rPr>
        <w:t>Z up.</w:t>
      </w:r>
      <w:r w:rsidR="00773DCB">
        <w:rPr>
          <w:sz w:val="16"/>
          <w:szCs w:val="16"/>
        </w:rPr>
        <w:t xml:space="preserve"> </w:t>
      </w:r>
      <w:bookmarkStart w:id="0" w:name="_GoBack"/>
      <w:bookmarkEnd w:id="0"/>
      <w:r w:rsidR="00773DCB">
        <w:rPr>
          <w:sz w:val="16"/>
          <w:szCs w:val="16"/>
        </w:rPr>
        <w:t xml:space="preserve">Wójta </w:t>
      </w:r>
      <w:r w:rsidR="00773DCB">
        <w:rPr>
          <w:sz w:val="16"/>
          <w:szCs w:val="16"/>
        </w:rPr>
        <w:t xml:space="preserve"> Sekretarz Gminy Warlubie</w:t>
      </w:r>
      <w:r w:rsidR="00773DCB" w:rsidRPr="00BC5B39">
        <w:rPr>
          <w:color w:val="000000"/>
        </w:rPr>
        <w:tab/>
      </w:r>
    </w:p>
    <w:p w:rsidR="00087FFA" w:rsidRPr="00773DCB" w:rsidRDefault="005E7945" w:rsidP="00773DCB">
      <w:pPr>
        <w:pStyle w:val="Default"/>
        <w:tabs>
          <w:tab w:val="left" w:pos="7146"/>
        </w:tabs>
        <w:rPr>
          <w:sz w:val="16"/>
          <w:szCs w:val="16"/>
        </w:rPr>
      </w:pPr>
      <w:r>
        <w:rPr>
          <w:color w:val="000000"/>
          <w:sz w:val="16"/>
          <w:szCs w:val="16"/>
        </w:rPr>
        <w:t>3</w:t>
      </w:r>
      <w:r w:rsidR="00087FFA" w:rsidRPr="00087FFA">
        <w:rPr>
          <w:color w:val="000000"/>
          <w:sz w:val="16"/>
          <w:szCs w:val="16"/>
        </w:rPr>
        <w:t>. Tablica ogłoszeń w Urzędzie Gminy Warlubie,</w:t>
      </w:r>
      <w:r w:rsidR="00773DCB">
        <w:rPr>
          <w:color w:val="000000"/>
          <w:sz w:val="16"/>
          <w:szCs w:val="16"/>
        </w:rPr>
        <w:t xml:space="preserve">                                                                                        Agnieszka Marchlewicz</w:t>
      </w:r>
    </w:p>
    <w:p w:rsidR="00087FFA" w:rsidRPr="00087FFA" w:rsidRDefault="005E7945" w:rsidP="00087FFA">
      <w:pPr>
        <w:pStyle w:val="Defaul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4</w:t>
      </w:r>
      <w:r w:rsidR="00087FFA" w:rsidRPr="00087FFA">
        <w:rPr>
          <w:color w:val="000000"/>
          <w:sz w:val="16"/>
          <w:szCs w:val="16"/>
        </w:rPr>
        <w:t xml:space="preserve">. Tablica ogłoszeń w sołectwie Krusze,  </w:t>
      </w:r>
    </w:p>
    <w:p w:rsidR="00773DCB" w:rsidRDefault="005E7945" w:rsidP="00773DCB">
      <w:pPr>
        <w:pStyle w:val="Defaul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5</w:t>
      </w:r>
      <w:r w:rsidR="00087FFA" w:rsidRPr="00087FFA">
        <w:rPr>
          <w:color w:val="000000"/>
          <w:sz w:val="16"/>
          <w:szCs w:val="16"/>
        </w:rPr>
        <w:t>. a/a.</w:t>
      </w:r>
    </w:p>
    <w:sectPr w:rsidR="0077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13"/>
    <w:rsid w:val="00087FFA"/>
    <w:rsid w:val="000B5E19"/>
    <w:rsid w:val="001012C6"/>
    <w:rsid w:val="001136A5"/>
    <w:rsid w:val="001358A8"/>
    <w:rsid w:val="001616BE"/>
    <w:rsid w:val="001D2CFC"/>
    <w:rsid w:val="00291796"/>
    <w:rsid w:val="0034627C"/>
    <w:rsid w:val="003848D7"/>
    <w:rsid w:val="005008A9"/>
    <w:rsid w:val="00566DA4"/>
    <w:rsid w:val="00570BEE"/>
    <w:rsid w:val="005E7945"/>
    <w:rsid w:val="00621E13"/>
    <w:rsid w:val="00714BB5"/>
    <w:rsid w:val="00752C02"/>
    <w:rsid w:val="00773DCB"/>
    <w:rsid w:val="007F676C"/>
    <w:rsid w:val="008A3569"/>
    <w:rsid w:val="008B02AF"/>
    <w:rsid w:val="009079ED"/>
    <w:rsid w:val="009A373C"/>
    <w:rsid w:val="00A61441"/>
    <w:rsid w:val="00BC5B39"/>
    <w:rsid w:val="00BF7281"/>
    <w:rsid w:val="00CD3023"/>
    <w:rsid w:val="00D02B83"/>
    <w:rsid w:val="00DD43D8"/>
    <w:rsid w:val="00E34847"/>
    <w:rsid w:val="00F458C3"/>
    <w:rsid w:val="00F60779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rolnictwo@warlu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11</cp:revision>
  <cp:lastPrinted>2022-11-17T13:09:00Z</cp:lastPrinted>
  <dcterms:created xsi:type="dcterms:W3CDTF">2022-03-31T06:56:00Z</dcterms:created>
  <dcterms:modified xsi:type="dcterms:W3CDTF">2022-11-18T12:02:00Z</dcterms:modified>
</cp:coreProperties>
</file>