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4A" w:rsidRPr="0003074A" w:rsidRDefault="0003074A" w:rsidP="0003074A">
      <w:pPr>
        <w:ind w:left="567" w:hanging="283"/>
        <w:jc w:val="right"/>
        <w:rPr>
          <w:rFonts w:ascii="Calibri Light" w:hAnsi="Calibri Light" w:cs="Arial"/>
          <w:sz w:val="20"/>
        </w:rPr>
      </w:pPr>
    </w:p>
    <w:p w:rsidR="0003074A" w:rsidRPr="0003074A" w:rsidRDefault="0003074A" w:rsidP="0003074A">
      <w:pPr>
        <w:jc w:val="right"/>
        <w:rPr>
          <w:rFonts w:ascii="Calibri Light" w:hAnsi="Calibri Light" w:cs="Arial"/>
          <w:b/>
          <w:i/>
          <w:sz w:val="20"/>
          <w:szCs w:val="20"/>
        </w:rPr>
      </w:pPr>
      <w:r w:rsidRPr="0003074A">
        <w:rPr>
          <w:rFonts w:ascii="Calibri Light" w:hAnsi="Calibri Light" w:cs="Arial"/>
          <w:b/>
          <w:i/>
          <w:sz w:val="20"/>
          <w:szCs w:val="20"/>
        </w:rPr>
        <w:t>Załącznik nr 2 do SIWZ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b/>
          <w:kern w:val="0"/>
          <w:sz w:val="20"/>
          <w:szCs w:val="20"/>
          <w:lang w:eastAsia="pl-PL" w:bidi="ar-SA"/>
        </w:rPr>
        <w:t>WYKONAWCA: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20"/>
          <w:szCs w:val="20"/>
          <w:lang w:eastAsia="pl-PL" w:bidi="ar-SA"/>
        </w:rPr>
      </w:pPr>
      <w:r w:rsidRPr="0003074A">
        <w:rPr>
          <w:rFonts w:ascii="Calibri Light" w:hAnsi="Calibri Light" w:cs="Arial"/>
          <w:kern w:val="0"/>
          <w:sz w:val="20"/>
          <w:szCs w:val="20"/>
          <w:lang w:eastAsia="pl-PL" w:bidi="ar-SA"/>
        </w:rPr>
        <w:t>…………………………………………….</w:t>
      </w:r>
    </w:p>
    <w:p w:rsidR="0003074A" w:rsidRPr="0003074A" w:rsidRDefault="0003074A" w:rsidP="0003074A">
      <w:pPr>
        <w:suppressAutoHyphens w:val="0"/>
        <w:autoSpaceDE w:val="0"/>
        <w:autoSpaceDN w:val="0"/>
        <w:adjustRightInd w:val="0"/>
        <w:rPr>
          <w:rFonts w:ascii="Calibri Light" w:hAnsi="Calibri Light" w:cs="Arial"/>
          <w:kern w:val="0"/>
          <w:sz w:val="16"/>
          <w:szCs w:val="16"/>
          <w:lang w:eastAsia="pl-PL" w:bidi="ar-SA"/>
        </w:rPr>
      </w:pPr>
      <w:r w:rsidRPr="0003074A">
        <w:rPr>
          <w:rFonts w:ascii="Calibri Light" w:hAnsi="Calibri Light" w:cs="Arial"/>
          <w:kern w:val="0"/>
          <w:sz w:val="16"/>
          <w:szCs w:val="16"/>
          <w:lang w:eastAsia="pl-PL" w:bidi="ar-SA"/>
        </w:rPr>
        <w:t xml:space="preserve"> (nazwa i adres Wykonawcy) </w:t>
      </w:r>
    </w:p>
    <w:p w:rsidR="0003074A" w:rsidRPr="0003074A" w:rsidRDefault="0003074A" w:rsidP="0003074A">
      <w:pPr>
        <w:ind w:left="567" w:hanging="283"/>
        <w:jc w:val="center"/>
        <w:rPr>
          <w:rFonts w:ascii="Calibri Light" w:hAnsi="Calibri Light" w:cs="Arial"/>
          <w:u w:val="single"/>
        </w:rPr>
      </w:pPr>
    </w:p>
    <w:p w:rsidR="0003074A" w:rsidRPr="0003074A" w:rsidRDefault="0003074A" w:rsidP="0003074A">
      <w:pPr>
        <w:rPr>
          <w:rFonts w:ascii="Calibri Light" w:hAnsi="Calibri Light" w:cs="Arial"/>
          <w:sz w:val="20"/>
          <w:u w:val="single"/>
        </w:rPr>
      </w:pPr>
    </w:p>
    <w:p w:rsidR="0003074A" w:rsidRPr="0003074A" w:rsidRDefault="0003074A" w:rsidP="0003074A">
      <w:pPr>
        <w:pStyle w:val="Tekstpodstawowy31"/>
        <w:rPr>
          <w:rFonts w:ascii="Calibri Light" w:hAnsi="Calibri Light" w:cs="Arial"/>
          <w:sz w:val="20"/>
          <w:szCs w:val="24"/>
        </w:rPr>
      </w:pPr>
      <w:r w:rsidRPr="0003074A">
        <w:rPr>
          <w:rFonts w:ascii="Calibri Light" w:hAnsi="Calibri Light" w:cs="Arial"/>
          <w:sz w:val="20"/>
          <w:szCs w:val="24"/>
        </w:rPr>
        <w:t>WYKAZ OSÓB UCZESTNICZĄCYCH W WYKONYWANIU ZAMÓWIENIA</w:t>
      </w:r>
    </w:p>
    <w:p w:rsidR="0003074A" w:rsidRPr="0003074A" w:rsidRDefault="0003074A" w:rsidP="0003074A">
      <w:pPr>
        <w:pStyle w:val="Tekstpodstawowy31"/>
        <w:jc w:val="left"/>
        <w:rPr>
          <w:rFonts w:ascii="Calibri Light" w:hAnsi="Calibri Light" w:cs="Arial"/>
          <w:b w:val="0"/>
          <w:sz w:val="22"/>
          <w:szCs w:val="22"/>
        </w:rPr>
      </w:pPr>
    </w:p>
    <w:p w:rsidR="0003074A" w:rsidRPr="000569C9" w:rsidRDefault="0003074A" w:rsidP="000569C9">
      <w:pPr>
        <w:pStyle w:val="Tekstpodstawowy31"/>
        <w:spacing w:line="360" w:lineRule="auto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 w:cs="Arial"/>
          <w:b w:val="0"/>
          <w:sz w:val="20"/>
          <w:szCs w:val="20"/>
        </w:rPr>
        <w:t xml:space="preserve">Składając ofertę 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na pełnienie funkcji i</w:t>
      </w:r>
      <w:r w:rsidR="003A661F">
        <w:rPr>
          <w:rFonts w:ascii="Calibri Light" w:hAnsi="Calibri Light" w:cs="Arial"/>
          <w:b w:val="0"/>
          <w:sz w:val="20"/>
          <w:szCs w:val="20"/>
        </w:rPr>
        <w:t xml:space="preserve">nspektora nadzoru nad zadaniem: </w:t>
      </w:r>
      <w:r w:rsidRPr="0003074A">
        <w:rPr>
          <w:rFonts w:ascii="Calibri Light" w:hAnsi="Calibri Light" w:cs="TimesNewRomanPSMT"/>
          <w:i/>
          <w:sz w:val="20"/>
          <w:szCs w:val="20"/>
        </w:rPr>
        <w:t>Pełnienie Nadzoru Inwestorskiego nad inwestycją  „</w:t>
      </w:r>
      <w:r w:rsidR="003A661F" w:rsidRPr="003A661F">
        <w:rPr>
          <w:rFonts w:ascii="Calibri Light" w:hAnsi="Calibri Light" w:cs="TimesNewRomanPSMT"/>
          <w:bCs/>
          <w:i/>
          <w:sz w:val="20"/>
          <w:szCs w:val="20"/>
        </w:rPr>
        <w:t>Budowa zbiorczej kanalizacji sanitarnej  na terenie miejscowości Kurzejewo, Komorsk i Wielki Komorsk wraz z budową  sieci wodociągowej w miejscowości Ciemny Las i Mątasek w Gminie Warlubie z podziałem na dwie części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” prowadzonego w trybie zapytania ofertowego do </w:t>
      </w:r>
      <w:r w:rsidRPr="003A661F">
        <w:rPr>
          <w:rFonts w:ascii="Calibri Light" w:hAnsi="Calibri Light" w:cs="Arial"/>
          <w:sz w:val="20"/>
          <w:szCs w:val="20"/>
          <w:u w:val="single"/>
        </w:rPr>
        <w:t>30 tys. euro</w:t>
      </w:r>
      <w:r w:rsidRPr="0003074A">
        <w:rPr>
          <w:rFonts w:ascii="Calibri Light" w:hAnsi="Calibri Light" w:cs="Arial"/>
          <w:b w:val="0"/>
          <w:sz w:val="20"/>
          <w:szCs w:val="20"/>
        </w:rPr>
        <w:t xml:space="preserve"> oświadczamy, że w wykonaniu zamówienia uczestniczyć będą następujące osoby: </w:t>
      </w:r>
    </w:p>
    <w:tbl>
      <w:tblPr>
        <w:tblW w:w="9840" w:type="dxa"/>
        <w:jc w:val="center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50"/>
        <w:gridCol w:w="1890"/>
        <w:gridCol w:w="2250"/>
        <w:gridCol w:w="2455"/>
      </w:tblGrid>
      <w:tr w:rsidR="0003074A" w:rsidRPr="0003074A" w:rsidTr="00CB73EB">
        <w:trPr>
          <w:cantSplit/>
          <w:trHeight w:val="1063"/>
          <w:jc w:val="center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Lp.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Stanowisko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(funkcja)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Nazwisko i imię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Kwalifikacje zawodowe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/Uprawnienia  za</w:t>
            </w:r>
            <w:r w:rsidRPr="0003074A">
              <w:rPr>
                <w:rFonts w:ascii="Calibri Light" w:hAnsi="Calibri Light" w:cs="Arial"/>
                <w:i/>
                <w:sz w:val="20"/>
              </w:rPr>
              <w:t>w</w:t>
            </w:r>
            <w:r w:rsidRPr="0003074A">
              <w:rPr>
                <w:rFonts w:ascii="Calibri Light" w:hAnsi="Calibri Light" w:cs="Arial"/>
                <w:sz w:val="20"/>
              </w:rPr>
              <w:t>odowe nr /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b/>
                <w:sz w:val="20"/>
              </w:rPr>
            </w:pPr>
            <w:r w:rsidRPr="0003074A">
              <w:rPr>
                <w:rFonts w:ascii="Calibri Light" w:hAnsi="Calibri Light" w:cs="Arial"/>
                <w:b/>
                <w:sz w:val="20"/>
              </w:rPr>
              <w:t>Potwierdzenie doświadc</w:t>
            </w:r>
            <w:r w:rsidR="00855622">
              <w:rPr>
                <w:rFonts w:ascii="Calibri Light" w:hAnsi="Calibri Light" w:cs="Arial"/>
                <w:b/>
                <w:sz w:val="20"/>
              </w:rPr>
              <w:t>zenia zgodnie z wymaganiami Zapytania Ofertowego</w:t>
            </w:r>
            <w:r w:rsidRPr="0003074A">
              <w:rPr>
                <w:rFonts w:ascii="Calibri Light" w:hAnsi="Calibri Light" w:cs="Arial"/>
                <w:b/>
                <w:sz w:val="20"/>
              </w:rPr>
              <w:t xml:space="preserve">  </w:t>
            </w:r>
          </w:p>
        </w:tc>
      </w:tr>
      <w:tr w:rsidR="0003074A" w:rsidRPr="0003074A" w:rsidTr="0003074A">
        <w:trPr>
          <w:cantSplit/>
          <w:trHeight w:val="2494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>1.</w:t>
            </w:r>
          </w:p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do kierowania robotami budowlanymi w zakresie instalacyjnym w zakresie si</w:t>
            </w:r>
            <w:r w:rsidR="008D305C">
              <w:rPr>
                <w:rFonts w:ascii="Calibri Light" w:hAnsi="Calibri Light"/>
                <w:sz w:val="20"/>
                <w:szCs w:val="20"/>
                <w:lang w:val="pl-PL"/>
              </w:rPr>
              <w:t xml:space="preserve">eci </w:t>
            </w: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 xml:space="preserve">wodociągowych </w:t>
            </w:r>
            <w:r w:rsidR="008D305C">
              <w:rPr>
                <w:rFonts w:ascii="Calibri Light" w:hAnsi="Calibri Light"/>
                <w:sz w:val="20"/>
                <w:szCs w:val="20"/>
                <w:lang w:val="pl-PL"/>
              </w:rPr>
              <w:t xml:space="preserve">             </w:t>
            </w: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i kanalizacyjnych.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03074A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  <w:p w:rsidR="0003074A" w:rsidRPr="0003074A" w:rsidRDefault="0003074A" w:rsidP="00CB73EB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03074A" w:rsidRPr="0003074A" w:rsidTr="00855622">
        <w:trPr>
          <w:cantSplit/>
          <w:trHeight w:val="1920"/>
          <w:jc w:val="center"/>
        </w:trPr>
        <w:tc>
          <w:tcPr>
            <w:tcW w:w="49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 w:rsidRPr="0003074A">
              <w:rPr>
                <w:rFonts w:ascii="Calibri Light" w:hAnsi="Calibri Light" w:cs="Arial"/>
                <w:sz w:val="20"/>
              </w:rPr>
              <w:t xml:space="preserve">2.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lang w:val="pl-PL"/>
              </w:rPr>
            </w:pP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 xml:space="preserve">Inspektor nadzoru posiadający uprawnienia budowlane do kierowania robotami budowlanymi w zakresie </w:t>
            </w:r>
            <w:r w:rsidR="000569C9" w:rsidRPr="000569C9">
              <w:rPr>
                <w:rFonts w:ascii="Calibri Light" w:hAnsi="Calibri Light"/>
                <w:sz w:val="20"/>
                <w:szCs w:val="20"/>
                <w:lang w:val="pl-PL"/>
              </w:rPr>
              <w:t>specjalności elektrycznej</w:t>
            </w:r>
            <w:r w:rsidRPr="0003074A">
              <w:rPr>
                <w:rFonts w:ascii="Calibri Light" w:hAnsi="Calibri Light"/>
                <w:sz w:val="20"/>
                <w:szCs w:val="20"/>
                <w:lang w:val="pl-PL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03074A" w:rsidRPr="0003074A" w:rsidRDefault="0003074A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  <w:tr w:rsidR="00855622" w:rsidRPr="0003074A" w:rsidTr="00855622">
        <w:trPr>
          <w:cantSplit/>
          <w:trHeight w:val="1150"/>
          <w:jc w:val="center"/>
        </w:trPr>
        <w:tc>
          <w:tcPr>
            <w:tcW w:w="4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3.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Pr="0003074A" w:rsidRDefault="000569C9" w:rsidP="00CB73EB">
            <w:pPr>
              <w:pStyle w:val="akapitzlist2"/>
              <w:spacing w:line="360" w:lineRule="auto"/>
              <w:jc w:val="both"/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0569C9">
              <w:rPr>
                <w:rFonts w:ascii="Calibri Light" w:hAnsi="Calibri Light"/>
                <w:sz w:val="20"/>
                <w:szCs w:val="20"/>
                <w:lang w:val="pl-PL"/>
              </w:rPr>
              <w:t>Inspektor nadzoru posiadający uprawnienia budowlane do kierowania robotami budowlanymi w zakresie nawierzchni dróg.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855622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855622" w:rsidRPr="0003074A" w:rsidRDefault="00855622" w:rsidP="00CB73EB">
            <w:pPr>
              <w:snapToGrid w:val="0"/>
              <w:jc w:val="both"/>
              <w:rPr>
                <w:rFonts w:ascii="Calibri Light" w:hAnsi="Calibri Light" w:cs="Arial"/>
                <w:sz w:val="20"/>
              </w:rPr>
            </w:pPr>
          </w:p>
        </w:tc>
      </w:tr>
    </w:tbl>
    <w:p w:rsidR="0003074A" w:rsidRPr="00011631" w:rsidRDefault="0003074A" w:rsidP="0003074A">
      <w:pPr>
        <w:ind w:right="566"/>
        <w:rPr>
          <w:rFonts w:ascii="Calibri Light" w:hAnsi="Calibri Light" w:cs="Arial"/>
          <w:b/>
          <w:sz w:val="18"/>
          <w:szCs w:val="18"/>
        </w:rPr>
      </w:pPr>
      <w:r w:rsidRPr="00011631">
        <w:rPr>
          <w:rFonts w:ascii="Calibri Light" w:hAnsi="Calibri Light" w:cs="Arial"/>
          <w:b/>
          <w:sz w:val="18"/>
          <w:szCs w:val="18"/>
        </w:rPr>
        <w:t>Oświadczamy, że:</w:t>
      </w: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1. dysponujemy osobą wymienioną w poz. ……… wykazu*</w:t>
      </w: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2. nie dysponujemy osobą wymienioną w poz. ………. wykazu, lecz będziemy dysponować, na potwierdzenie czego załączamy pisemne zobowiązanie podmiotu/ów do udostępnienia ww. osoby*</w:t>
      </w:r>
    </w:p>
    <w:p w:rsidR="0003074A" w:rsidRPr="0003074A" w:rsidRDefault="0003074A" w:rsidP="0003074A">
      <w:pPr>
        <w:ind w:right="566"/>
        <w:rPr>
          <w:rFonts w:ascii="Calibri Light" w:hAnsi="Calibri Light" w:cs="Arial"/>
          <w:sz w:val="20"/>
        </w:rPr>
      </w:pPr>
    </w:p>
    <w:p w:rsidR="0003074A" w:rsidRPr="00011631" w:rsidRDefault="0003074A" w:rsidP="0003074A">
      <w:pPr>
        <w:ind w:right="566"/>
        <w:rPr>
          <w:rFonts w:ascii="Calibri Light" w:hAnsi="Calibri Light" w:cs="Arial"/>
          <w:sz w:val="18"/>
          <w:szCs w:val="18"/>
        </w:rPr>
      </w:pPr>
      <w:r w:rsidRPr="00011631">
        <w:rPr>
          <w:rFonts w:ascii="Calibri Light" w:hAnsi="Calibri Light" w:cs="Arial"/>
          <w:sz w:val="18"/>
          <w:szCs w:val="18"/>
        </w:rPr>
        <w:t>* niepotrzebne skreślić</w:t>
      </w:r>
    </w:p>
    <w:p w:rsidR="0003074A" w:rsidRPr="00011631" w:rsidRDefault="0003074A" w:rsidP="0003074A">
      <w:pPr>
        <w:ind w:right="566"/>
        <w:jc w:val="both"/>
        <w:rPr>
          <w:rFonts w:ascii="Calibri Light" w:hAnsi="Calibri Light" w:cs="Arial"/>
          <w:sz w:val="18"/>
          <w:szCs w:val="18"/>
        </w:rPr>
      </w:pPr>
    </w:p>
    <w:p w:rsidR="0003074A" w:rsidRPr="00011631" w:rsidRDefault="0003074A" w:rsidP="0003074A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Dnia………………………….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                  </w:t>
      </w:r>
      <w:r w:rsidR="00011631">
        <w:rPr>
          <w:rFonts w:ascii="Calibri Light" w:hAnsi="Calibri Light" w:cs="Arial"/>
          <w:sz w:val="16"/>
          <w:szCs w:val="16"/>
        </w:rPr>
        <w:t xml:space="preserve">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</w:t>
      </w:r>
      <w:r w:rsidRPr="00011631">
        <w:rPr>
          <w:rFonts w:ascii="Calibri Light" w:hAnsi="Calibri Light" w:cs="Arial"/>
          <w:sz w:val="16"/>
          <w:szCs w:val="16"/>
        </w:rPr>
        <w:t>….…….…………………………………………</w:t>
      </w:r>
    </w:p>
    <w:p w:rsidR="0003074A" w:rsidRPr="00011631" w:rsidRDefault="0003074A" w:rsidP="0003074A">
      <w:pPr>
        <w:autoSpaceDE w:val="0"/>
        <w:autoSpaceDN w:val="0"/>
        <w:adjustRightInd w:val="0"/>
        <w:ind w:left="708" w:firstLine="708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</w:t>
      </w:r>
      <w:r w:rsidRPr="00011631">
        <w:rPr>
          <w:rFonts w:ascii="Calibri Light" w:hAnsi="Calibri Light" w:cs="Arial"/>
          <w:sz w:val="16"/>
          <w:szCs w:val="16"/>
        </w:rPr>
        <w:t>podpis osoby uprawnionej do składania oświadczeń</w:t>
      </w:r>
    </w:p>
    <w:p w:rsidR="00164024" w:rsidRPr="002F7FB4" w:rsidRDefault="0003074A" w:rsidP="002F7FB4">
      <w:pPr>
        <w:autoSpaceDE w:val="0"/>
        <w:autoSpaceDN w:val="0"/>
        <w:adjustRightInd w:val="0"/>
        <w:rPr>
          <w:rFonts w:ascii="Calibri Light" w:hAnsi="Calibri Light" w:cs="Arial"/>
          <w:sz w:val="16"/>
          <w:szCs w:val="16"/>
        </w:rPr>
      </w:pPr>
      <w:r w:rsidRPr="00011631">
        <w:rPr>
          <w:rFonts w:ascii="Calibri Light" w:hAnsi="Calibri Light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</w:t>
      </w:r>
      <w:r w:rsidRPr="00011631">
        <w:rPr>
          <w:rFonts w:ascii="Calibri Light" w:hAnsi="Calibri Light" w:cs="Arial"/>
          <w:sz w:val="16"/>
          <w:szCs w:val="16"/>
        </w:rPr>
        <w:t xml:space="preserve">             </w:t>
      </w:r>
      <w:r w:rsidR="00011631" w:rsidRPr="00011631">
        <w:rPr>
          <w:rFonts w:ascii="Calibri Light" w:hAnsi="Calibri Light" w:cs="Arial"/>
          <w:sz w:val="16"/>
          <w:szCs w:val="16"/>
        </w:rPr>
        <w:t xml:space="preserve">               </w:t>
      </w:r>
      <w:r w:rsidRPr="00011631">
        <w:rPr>
          <w:rFonts w:ascii="Calibri Light" w:hAnsi="Calibri Light" w:cs="Arial"/>
          <w:sz w:val="16"/>
          <w:szCs w:val="16"/>
        </w:rPr>
        <w:t>woli w imieniu Wykonawcy</w:t>
      </w:r>
      <w:bookmarkStart w:id="0" w:name="_GoBack"/>
      <w:bookmarkEnd w:id="0"/>
    </w:p>
    <w:sectPr w:rsidR="00164024" w:rsidRPr="002F7FB4" w:rsidSect="00011631">
      <w:footerReference w:type="default" r:id="rId7"/>
      <w:pgSz w:w="11906" w:h="16838"/>
      <w:pgMar w:top="284" w:right="1417" w:bottom="993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95" w:rsidRDefault="00DC0395" w:rsidP="00011631">
      <w:r>
        <w:separator/>
      </w:r>
    </w:p>
  </w:endnote>
  <w:endnote w:type="continuationSeparator" w:id="0">
    <w:p w:rsidR="00DC0395" w:rsidRDefault="00DC0395" w:rsidP="0001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31" w:rsidRDefault="00011631" w:rsidP="00011631">
    <w:pPr>
      <w:tabs>
        <w:tab w:val="center" w:pos="4536"/>
        <w:tab w:val="right" w:pos="9072"/>
      </w:tabs>
      <w:jc w:val="both"/>
      <w:rPr>
        <w:rFonts w:cs="Times New Roman"/>
        <w:color w:val="000000"/>
        <w:kern w:val="0"/>
        <w:sz w:val="16"/>
        <w:szCs w:val="16"/>
        <w:lang w:eastAsia="ar-SA" w:bidi="ar-SA"/>
      </w:rPr>
    </w:pPr>
    <w:r w:rsidRPr="00011631">
      <w:rPr>
        <w:rFonts w:cs="Times New Roman"/>
        <w:noProof/>
        <w:color w:val="000000"/>
        <w:kern w:val="0"/>
        <w:sz w:val="16"/>
        <w:szCs w:val="16"/>
        <w:lang w:eastAsia="pl-PL" w:bidi="ar-SA"/>
      </w:rPr>
      <w:drawing>
        <wp:anchor distT="0" distB="0" distL="114300" distR="114300" simplePos="0" relativeHeight="251663360" behindDoc="0" locked="0" layoutInCell="1" allowOverlap="1" wp14:anchorId="47ED5801" wp14:editId="7755EAA3">
          <wp:simplePos x="0" y="0"/>
          <wp:positionH relativeFrom="column">
            <wp:posOffset>2695575</wp:posOffset>
          </wp:positionH>
          <wp:positionV relativeFrom="paragraph">
            <wp:posOffset>100965</wp:posOffset>
          </wp:positionV>
          <wp:extent cx="226695" cy="262255"/>
          <wp:effectExtent l="0" t="0" r="190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631" w:rsidRPr="00011631" w:rsidRDefault="00011631" w:rsidP="00011631">
    <w:pPr>
      <w:tabs>
        <w:tab w:val="center" w:pos="4536"/>
        <w:tab w:val="right" w:pos="9072"/>
      </w:tabs>
      <w:jc w:val="both"/>
      <w:rPr>
        <w:rFonts w:cs="Times New Roman"/>
        <w:color w:val="000000"/>
        <w:kern w:val="0"/>
        <w:sz w:val="16"/>
        <w:szCs w:val="16"/>
        <w:lang w:eastAsia="ar-SA" w:bidi="ar-SA"/>
      </w:rPr>
    </w:pPr>
    <w:r w:rsidRPr="00011631">
      <w:rPr>
        <w:rFonts w:cs="Times New Roman"/>
        <w:noProof/>
        <w:color w:val="000000"/>
        <w:kern w:val="0"/>
        <w:sz w:val="16"/>
        <w:szCs w:val="16"/>
        <w:lang w:eastAsia="pl-PL" w:bidi="ar-SA"/>
      </w:rPr>
      <w:drawing>
        <wp:anchor distT="0" distB="0" distL="114300" distR="114300" simplePos="0" relativeHeight="251664384" behindDoc="0" locked="0" layoutInCell="1" allowOverlap="1" wp14:anchorId="36176BF9" wp14:editId="3B95F391">
          <wp:simplePos x="0" y="0"/>
          <wp:positionH relativeFrom="column">
            <wp:posOffset>5226050</wp:posOffset>
          </wp:positionH>
          <wp:positionV relativeFrom="paragraph">
            <wp:posOffset>8890</wp:posOffset>
          </wp:positionV>
          <wp:extent cx="366395" cy="238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631">
      <w:rPr>
        <w:rFonts w:cs="Times New Roman"/>
        <w:noProof/>
        <w:color w:val="000000"/>
        <w:kern w:val="0"/>
        <w:sz w:val="16"/>
        <w:szCs w:val="16"/>
        <w:lang w:eastAsia="pl-PL" w:bidi="ar-SA"/>
      </w:rPr>
      <w:drawing>
        <wp:inline distT="0" distB="0" distL="0" distR="0" wp14:anchorId="02ADDFCA" wp14:editId="636F0140">
          <wp:extent cx="366713" cy="2444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553" cy="245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11631" w:rsidRPr="00011631" w:rsidRDefault="00011631" w:rsidP="00011631">
    <w:pPr>
      <w:tabs>
        <w:tab w:val="center" w:pos="4536"/>
        <w:tab w:val="right" w:pos="9072"/>
      </w:tabs>
      <w:rPr>
        <w:rFonts w:cs="Times New Roman"/>
        <w:color w:val="000000"/>
        <w:kern w:val="0"/>
        <w:sz w:val="16"/>
        <w:szCs w:val="16"/>
        <w:lang w:eastAsia="ar-SA" w:bidi="ar-SA"/>
      </w:rPr>
    </w:pPr>
  </w:p>
  <w:p w:rsidR="00011631" w:rsidRPr="00011631" w:rsidRDefault="00011631" w:rsidP="00011631">
    <w:pPr>
      <w:tabs>
        <w:tab w:val="center" w:pos="4536"/>
        <w:tab w:val="right" w:pos="9072"/>
      </w:tabs>
      <w:jc w:val="center"/>
      <w:rPr>
        <w:rFonts w:ascii="Calibri Light" w:hAnsi="Calibri Light" w:cs="Times New Roman"/>
        <w:color w:val="000000"/>
        <w:kern w:val="0"/>
        <w:lang w:eastAsia="ar-SA" w:bidi="ar-SA"/>
      </w:rPr>
    </w:pPr>
    <w:r w:rsidRPr="00011631">
      <w:rPr>
        <w:rFonts w:ascii="Calibri Light" w:hAnsi="Calibri Light" w:cs="Times New Roman"/>
        <w:color w:val="000000"/>
        <w:kern w:val="0"/>
        <w:sz w:val="16"/>
        <w:szCs w:val="16"/>
        <w:lang w:eastAsia="ar-SA" w:bidi="ar-SA"/>
      </w:rPr>
      <w:t>Inwestycja współfinansowana ze środków Programu Rozwoju Obszarów Wiejskich na lata 2014-2020 w ramach poddziałania Wsparcie inwestycji związanych z tworzeniem ulepszaniem lub rozbudową wszystkich rodzajów małej infrastruktury, w tym inwestycji w energię odnawialną i w oszczędzanie energii</w:t>
    </w:r>
    <w:r w:rsidRPr="00011631">
      <w:rPr>
        <w:rFonts w:ascii="Calibri Light" w:hAnsi="Calibri Light" w:cs="Times New Roman"/>
        <w:noProof/>
        <w:color w:val="4F81BD" w:themeColor="accent1"/>
        <w:kern w:val="0"/>
        <w:lang w:eastAsia="pl-PL" w:bidi="ar-SA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348FEF49" wp14:editId="10DB97B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" fillcolor="#4f81bd" stroked="f" strokeweight="2pt">
              <w10:wrap type="square" anchorx="margin" anchory="margin"/>
            </v:rect>
          </w:pict>
        </mc:Fallback>
      </mc:AlternateContent>
    </w:r>
  </w:p>
  <w:p w:rsidR="00011631" w:rsidRPr="00011631" w:rsidRDefault="00011631">
    <w:pPr>
      <w:pStyle w:val="Stopka"/>
      <w:rPr>
        <w:rFonts w:ascii="Calibri Light" w:hAnsi="Calibri Light"/>
      </w:rPr>
    </w:pPr>
    <w:r w:rsidRPr="00011631">
      <w:rPr>
        <w:rFonts w:ascii="Calibri Light" w:hAnsi="Calibri Light"/>
        <w:noProof/>
        <w:color w:val="4F81BD" w:themeColor="accent1"/>
        <w:lang w:eastAsia="pl-PL"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3590DCB" wp14:editId="1A73005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K5uSy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95" w:rsidRDefault="00DC0395" w:rsidP="00011631">
      <w:r>
        <w:separator/>
      </w:r>
    </w:p>
  </w:footnote>
  <w:footnote w:type="continuationSeparator" w:id="0">
    <w:p w:rsidR="00DC0395" w:rsidRDefault="00DC0395" w:rsidP="0001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4A"/>
    <w:rsid w:val="00011631"/>
    <w:rsid w:val="0003074A"/>
    <w:rsid w:val="000569C9"/>
    <w:rsid w:val="00164024"/>
    <w:rsid w:val="001C3338"/>
    <w:rsid w:val="002F7FB4"/>
    <w:rsid w:val="003A661F"/>
    <w:rsid w:val="00776BDA"/>
    <w:rsid w:val="00855622"/>
    <w:rsid w:val="008D305C"/>
    <w:rsid w:val="00D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74A"/>
    <w:pPr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Nagwek3Wyjustowany">
    <w:name w:val="Styl Nagłówek 3 + Wyjustowany"/>
    <w:basedOn w:val="Nagwek3"/>
    <w:rsid w:val="0003074A"/>
    <w:pPr>
      <w:keepNext w:val="0"/>
      <w:keepLines w:val="0"/>
      <w:tabs>
        <w:tab w:val="left" w:pos="3852"/>
      </w:tabs>
      <w:spacing w:before="60" w:after="120"/>
      <w:jc w:val="both"/>
    </w:pPr>
    <w:rPr>
      <w:rFonts w:ascii="Cambria" w:eastAsia="Times New Roman" w:hAnsi="Cambria" w:cs="Times New Roman"/>
      <w:bCs w:val="0"/>
      <w:color w:val="auto"/>
      <w:sz w:val="23"/>
      <w:szCs w:val="20"/>
      <w:lang w:val="x-none"/>
    </w:rPr>
  </w:style>
  <w:style w:type="paragraph" w:customStyle="1" w:styleId="Tekstpodstawowy31">
    <w:name w:val="Tekst podstawowy 31"/>
    <w:basedOn w:val="Normalny"/>
    <w:rsid w:val="0003074A"/>
    <w:pPr>
      <w:jc w:val="center"/>
    </w:pPr>
    <w:rPr>
      <w:b/>
      <w:sz w:val="32"/>
      <w:szCs w:val="32"/>
    </w:rPr>
  </w:style>
  <w:style w:type="paragraph" w:customStyle="1" w:styleId="akapitzlist2">
    <w:name w:val="akapitzlist2"/>
    <w:basedOn w:val="Normalny"/>
    <w:rsid w:val="0003074A"/>
    <w:pPr>
      <w:suppressAutoHyphens w:val="0"/>
      <w:spacing w:before="100" w:beforeAutospacing="1" w:after="100" w:afterAutospacing="1"/>
    </w:pPr>
    <w:rPr>
      <w:rFonts w:cs="Times New Roman"/>
      <w:kern w:val="0"/>
      <w:lang w:val="en-US"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4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1163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11631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538552DCBB0F4C4BB087ED922D6A6322">
    <w:name w:val="538552DCBB0F4C4BB087ED922D6A6322"/>
    <w:rsid w:val="0001163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63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631"/>
    <w:rPr>
      <w:rFonts w:ascii="Tahoma" w:eastAsia="Times New Roma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cp:lastPrinted>2018-03-30T12:03:00Z</cp:lastPrinted>
  <dcterms:created xsi:type="dcterms:W3CDTF">2018-03-30T12:10:00Z</dcterms:created>
  <dcterms:modified xsi:type="dcterms:W3CDTF">2018-03-30T12:27:00Z</dcterms:modified>
</cp:coreProperties>
</file>